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3186"/>
        <w:gridCol w:w="7758"/>
      </w:tblGrid>
      <w:tr w:rsidR="00E34659" w:rsidRPr="00DF6D4F" w:rsidTr="00745AD2">
        <w:trPr>
          <w:trHeight w:val="525"/>
          <w:tblCellSpacing w:w="0" w:type="dxa"/>
          <w:jc w:val="center"/>
        </w:trPr>
        <w:tc>
          <w:tcPr>
            <w:tcW w:w="0" w:type="auto"/>
            <w:vAlign w:val="center"/>
          </w:tcPr>
          <w:p w:rsidR="00E34659" w:rsidRPr="00DF6D4F" w:rsidRDefault="00E34659" w:rsidP="00745AD2">
            <w:pPr>
              <w:tabs>
                <w:tab w:val="left" w:pos="4320"/>
              </w:tabs>
              <w:spacing w:before="120" w:after="120"/>
              <w:rPr>
                <w:b/>
                <w:bCs/>
                <w:sz w:val="26"/>
                <w:szCs w:val="26"/>
                <w:lang w:val="vi-VN"/>
              </w:rPr>
            </w:pPr>
            <w:r w:rsidRPr="00DF6D4F">
              <w:rPr>
                <w:b/>
                <w:bCs/>
                <w:sz w:val="26"/>
                <w:szCs w:val="26"/>
                <w:lang w:val="vi-VN"/>
              </w:rPr>
              <w:t xml:space="preserve">1. Tên học phần: </w:t>
            </w:r>
          </w:p>
        </w:tc>
        <w:tc>
          <w:tcPr>
            <w:tcW w:w="0" w:type="auto"/>
            <w:vAlign w:val="center"/>
          </w:tcPr>
          <w:p w:rsidR="00E34659" w:rsidRPr="00DF6D4F" w:rsidRDefault="00E34659" w:rsidP="00745AD2">
            <w:pPr>
              <w:tabs>
                <w:tab w:val="left" w:pos="4320"/>
              </w:tabs>
              <w:spacing w:before="120" w:after="120"/>
              <w:ind w:left="128"/>
              <w:rPr>
                <w:b/>
                <w:bCs/>
                <w:sz w:val="26"/>
                <w:szCs w:val="26"/>
                <w:lang w:val="vi-VN"/>
              </w:rPr>
            </w:pPr>
            <w:r w:rsidRPr="00DF6D4F">
              <w:rPr>
                <w:b/>
                <w:bCs/>
                <w:sz w:val="26"/>
                <w:szCs w:val="26"/>
                <w:lang w:val="vi-VN"/>
              </w:rPr>
              <w:t xml:space="preserve">KỸ THUẬT LẠNH </w:t>
            </w:r>
            <w:r w:rsidRPr="00DF6D4F">
              <w:rPr>
                <w:b/>
                <w:bCs/>
                <w:sz w:val="26"/>
                <w:szCs w:val="26"/>
                <w:lang w:val="vi-VN"/>
              </w:rPr>
              <w:tab/>
            </w:r>
            <w:r w:rsidRPr="00DF6D4F">
              <w:rPr>
                <w:b/>
                <w:bCs/>
                <w:sz w:val="26"/>
                <w:szCs w:val="26"/>
                <w:lang w:val="vi-VN"/>
              </w:rPr>
              <w:tab/>
            </w:r>
          </w:p>
        </w:tc>
      </w:tr>
      <w:tr w:rsidR="00E34659" w:rsidRPr="00DF6D4F" w:rsidTr="00745AD2">
        <w:trPr>
          <w:trHeight w:val="525"/>
          <w:tblCellSpacing w:w="0" w:type="dxa"/>
          <w:jc w:val="center"/>
        </w:trPr>
        <w:tc>
          <w:tcPr>
            <w:tcW w:w="0" w:type="auto"/>
            <w:vAlign w:val="center"/>
          </w:tcPr>
          <w:p w:rsidR="00E34659" w:rsidRPr="00DF6D4F" w:rsidRDefault="00E34659" w:rsidP="00745AD2">
            <w:pPr>
              <w:tabs>
                <w:tab w:val="left" w:pos="4320"/>
              </w:tabs>
              <w:spacing w:before="120" w:after="120"/>
              <w:rPr>
                <w:b/>
                <w:bCs/>
                <w:sz w:val="26"/>
                <w:szCs w:val="26"/>
                <w:lang w:val="vi-VN"/>
              </w:rPr>
            </w:pPr>
            <w:r w:rsidRPr="00DF6D4F">
              <w:rPr>
                <w:b/>
                <w:bCs/>
                <w:sz w:val="26"/>
                <w:szCs w:val="26"/>
                <w:lang w:val="vi-VN"/>
              </w:rPr>
              <w:t xml:space="preserve">2. Mã học phần: </w:t>
            </w:r>
          </w:p>
        </w:tc>
        <w:tc>
          <w:tcPr>
            <w:tcW w:w="0" w:type="auto"/>
            <w:vAlign w:val="center"/>
          </w:tcPr>
          <w:p w:rsidR="00E34659" w:rsidRPr="00DF6D4F" w:rsidRDefault="00E34659" w:rsidP="00745AD2">
            <w:pPr>
              <w:tabs>
                <w:tab w:val="left" w:pos="4320"/>
              </w:tabs>
              <w:spacing w:before="120" w:after="120"/>
              <w:ind w:left="128"/>
              <w:rPr>
                <w:b/>
                <w:bCs/>
                <w:sz w:val="26"/>
                <w:szCs w:val="26"/>
                <w:lang w:val="vi-VN"/>
              </w:rPr>
            </w:pPr>
            <w:r w:rsidRPr="00DF6D4F">
              <w:rPr>
                <w:b/>
                <w:bCs/>
                <w:sz w:val="26"/>
                <w:szCs w:val="26"/>
                <w:lang w:val="vi-VN"/>
              </w:rPr>
              <w:t xml:space="preserve">DLANH202 </w:t>
            </w:r>
          </w:p>
        </w:tc>
      </w:tr>
      <w:tr w:rsidR="00E34659" w:rsidRPr="00DF6D4F" w:rsidTr="00745AD2">
        <w:trPr>
          <w:trHeight w:val="525"/>
          <w:tblCellSpacing w:w="0" w:type="dxa"/>
          <w:jc w:val="center"/>
        </w:trPr>
        <w:tc>
          <w:tcPr>
            <w:tcW w:w="0" w:type="auto"/>
            <w:vAlign w:val="center"/>
          </w:tcPr>
          <w:p w:rsidR="00E34659" w:rsidRPr="00DF6D4F" w:rsidRDefault="00E34659" w:rsidP="00745AD2">
            <w:pPr>
              <w:tabs>
                <w:tab w:val="left" w:pos="4320"/>
              </w:tabs>
              <w:spacing w:before="120" w:after="120"/>
              <w:rPr>
                <w:b/>
                <w:bCs/>
                <w:sz w:val="26"/>
                <w:szCs w:val="26"/>
                <w:lang w:val="vi-VN"/>
              </w:rPr>
            </w:pPr>
            <w:r w:rsidRPr="00DF6D4F">
              <w:rPr>
                <w:b/>
                <w:bCs/>
                <w:sz w:val="26"/>
                <w:szCs w:val="26"/>
                <w:lang w:val="vi-VN"/>
              </w:rPr>
              <w:t xml:space="preserve">3. Số tín chỉ: </w:t>
            </w:r>
          </w:p>
        </w:tc>
        <w:tc>
          <w:tcPr>
            <w:tcW w:w="0" w:type="auto"/>
            <w:vAlign w:val="center"/>
          </w:tcPr>
          <w:p w:rsidR="00E34659" w:rsidRPr="00DF6D4F" w:rsidRDefault="00E34659" w:rsidP="00745AD2">
            <w:pPr>
              <w:tabs>
                <w:tab w:val="left" w:pos="4320"/>
              </w:tabs>
              <w:spacing w:before="120" w:after="120"/>
              <w:ind w:left="128"/>
              <w:rPr>
                <w:b/>
                <w:bCs/>
                <w:sz w:val="26"/>
                <w:szCs w:val="26"/>
                <w:lang w:val="vi-VN"/>
              </w:rPr>
            </w:pPr>
            <w:r w:rsidRPr="00DF6D4F">
              <w:rPr>
                <w:b/>
                <w:bCs/>
                <w:sz w:val="26"/>
                <w:szCs w:val="26"/>
                <w:lang w:val="vi-VN"/>
              </w:rPr>
              <w:t xml:space="preserve">2(2,0,4) </w:t>
            </w:r>
          </w:p>
        </w:tc>
      </w:tr>
      <w:tr w:rsidR="00E34659" w:rsidRPr="00DF6D4F" w:rsidTr="00745AD2">
        <w:trPr>
          <w:trHeight w:val="525"/>
          <w:tblCellSpacing w:w="0" w:type="dxa"/>
          <w:jc w:val="center"/>
        </w:trPr>
        <w:tc>
          <w:tcPr>
            <w:tcW w:w="0" w:type="auto"/>
            <w:vAlign w:val="center"/>
          </w:tcPr>
          <w:p w:rsidR="00E34659" w:rsidRPr="00DF6D4F" w:rsidRDefault="00E34659" w:rsidP="00745AD2">
            <w:pPr>
              <w:tabs>
                <w:tab w:val="left" w:pos="4320"/>
              </w:tabs>
              <w:spacing w:before="120" w:after="120"/>
              <w:rPr>
                <w:b/>
                <w:bCs/>
                <w:sz w:val="26"/>
                <w:szCs w:val="26"/>
                <w:lang w:val="vi-VN"/>
              </w:rPr>
            </w:pPr>
            <w:r w:rsidRPr="00DF6D4F">
              <w:rPr>
                <w:b/>
                <w:bCs/>
                <w:sz w:val="26"/>
                <w:szCs w:val="26"/>
                <w:lang w:val="vi-VN"/>
              </w:rPr>
              <w:t xml:space="preserve">4. Trình độ: </w:t>
            </w:r>
          </w:p>
        </w:tc>
        <w:tc>
          <w:tcPr>
            <w:tcW w:w="0" w:type="auto"/>
            <w:vAlign w:val="center"/>
          </w:tcPr>
          <w:p w:rsidR="00E34659" w:rsidRPr="00DF6D4F" w:rsidRDefault="00E34659" w:rsidP="00745AD2">
            <w:pPr>
              <w:tabs>
                <w:tab w:val="left" w:pos="4320"/>
              </w:tabs>
              <w:spacing w:before="120" w:after="120"/>
              <w:ind w:left="128"/>
              <w:rPr>
                <w:b/>
                <w:bCs/>
                <w:sz w:val="26"/>
                <w:szCs w:val="26"/>
                <w:lang w:val="vi-VN"/>
              </w:rPr>
            </w:pPr>
            <w:r w:rsidRPr="00DF6D4F">
              <w:rPr>
                <w:b/>
                <w:bCs/>
                <w:sz w:val="26"/>
                <w:szCs w:val="26"/>
                <w:lang w:val="vi-VN"/>
              </w:rPr>
              <w:t xml:space="preserve">Dành cho sinh viên năm thứ 2 </w:t>
            </w:r>
          </w:p>
        </w:tc>
      </w:tr>
      <w:tr w:rsidR="00E34659" w:rsidRPr="00551CA8" w:rsidTr="00745AD2">
        <w:trPr>
          <w:trHeight w:val="525"/>
          <w:tblCellSpacing w:w="0" w:type="dxa"/>
          <w:jc w:val="center"/>
        </w:trPr>
        <w:tc>
          <w:tcPr>
            <w:tcW w:w="0" w:type="auto"/>
            <w:gridSpan w:val="2"/>
            <w:vAlign w:val="center"/>
          </w:tcPr>
          <w:p w:rsidR="00E34659" w:rsidRPr="00302EB7" w:rsidRDefault="00E34659" w:rsidP="00745AD2">
            <w:pPr>
              <w:pStyle w:val="1"/>
              <w:rPr>
                <w:lang w:val="vi-VN"/>
              </w:rPr>
            </w:pPr>
            <w:r w:rsidRPr="00302EB7">
              <w:rPr>
                <w:lang w:val="vi-VN"/>
              </w:rPr>
              <w:t xml:space="preserve">5. Phân bố thời gian: </w:t>
            </w:r>
          </w:p>
          <w:p w:rsidR="00E34659" w:rsidRPr="00302EB7" w:rsidRDefault="00E34659" w:rsidP="00745AD2">
            <w:pPr>
              <w:pStyle w:val="normaltext13thuthang"/>
              <w:rPr>
                <w:lang w:val="vi-VN"/>
              </w:rPr>
            </w:pPr>
            <w:r w:rsidRPr="00302EB7">
              <w:rPr>
                <w:lang w:val="vi-VN"/>
              </w:rPr>
              <w:t xml:space="preserve">- Lên lớp: 30 tiết </w:t>
            </w:r>
          </w:p>
          <w:p w:rsidR="00E34659" w:rsidRPr="00302EB7" w:rsidRDefault="00E34659" w:rsidP="00745AD2">
            <w:pPr>
              <w:pStyle w:val="normaltext13thuthang"/>
              <w:rPr>
                <w:lang w:val="vi-VN"/>
              </w:rPr>
            </w:pPr>
            <w:r w:rsidRPr="00302EB7">
              <w:rPr>
                <w:lang w:val="vi-VN"/>
              </w:rPr>
              <w:t xml:space="preserve">- TT phòng thí nghiệm: 0 tiết </w:t>
            </w:r>
          </w:p>
          <w:p w:rsidR="00E34659" w:rsidRPr="00302EB7" w:rsidRDefault="00E34659" w:rsidP="00745AD2">
            <w:pPr>
              <w:pStyle w:val="normaltext13thuthang"/>
              <w:rPr>
                <w:lang w:val="vi-VN"/>
              </w:rPr>
            </w:pPr>
            <w:r w:rsidRPr="00302EB7">
              <w:rPr>
                <w:lang w:val="vi-VN"/>
              </w:rPr>
              <w:t xml:space="preserve">- Thực hành: 0 tiết </w:t>
            </w:r>
          </w:p>
          <w:p w:rsidR="00E34659" w:rsidRPr="00551CA8" w:rsidRDefault="00E34659" w:rsidP="00745AD2">
            <w:pPr>
              <w:pStyle w:val="normaltext13thuthang"/>
            </w:pPr>
            <w:r w:rsidRPr="00551CA8">
              <w:t xml:space="preserve">- Tự học: 60 tiết </w:t>
            </w:r>
          </w:p>
        </w:tc>
      </w:tr>
      <w:tr w:rsidR="00E34659" w:rsidRPr="00551CA8" w:rsidTr="00745AD2">
        <w:trPr>
          <w:trHeight w:val="525"/>
          <w:tblCellSpacing w:w="0" w:type="dxa"/>
          <w:jc w:val="center"/>
        </w:trPr>
        <w:tc>
          <w:tcPr>
            <w:tcW w:w="0" w:type="auto"/>
            <w:vAlign w:val="center"/>
          </w:tcPr>
          <w:p w:rsidR="00E34659" w:rsidRPr="00551CA8" w:rsidRDefault="00E34659" w:rsidP="00745AD2">
            <w:pPr>
              <w:pStyle w:val="1"/>
            </w:pPr>
            <w:r w:rsidRPr="00551CA8">
              <w:t xml:space="preserve">6. Điều kiện tiên quyết: </w:t>
            </w:r>
          </w:p>
        </w:tc>
        <w:tc>
          <w:tcPr>
            <w:tcW w:w="0" w:type="auto"/>
            <w:vAlign w:val="center"/>
          </w:tcPr>
          <w:p w:rsidR="00E34659" w:rsidRPr="00551CA8" w:rsidRDefault="00E34659" w:rsidP="00745AD2">
            <w:pPr>
              <w:rPr>
                <w:sz w:val="26"/>
                <w:szCs w:val="26"/>
              </w:rPr>
            </w:pPr>
            <w:r w:rsidRPr="00551CA8">
              <w:rPr>
                <w:sz w:val="26"/>
                <w:szCs w:val="26"/>
              </w:rPr>
              <w:t>Nhiệt động kỹ thuật, Truyền nhiệt và Bơm quạt máy nén.</w:t>
            </w:r>
          </w:p>
        </w:tc>
      </w:tr>
      <w:tr w:rsidR="00E34659" w:rsidRPr="00551CA8" w:rsidTr="00745AD2">
        <w:trPr>
          <w:trHeight w:val="525"/>
          <w:tblCellSpacing w:w="0" w:type="dxa"/>
          <w:jc w:val="center"/>
        </w:trPr>
        <w:tc>
          <w:tcPr>
            <w:tcW w:w="0" w:type="auto"/>
            <w:gridSpan w:val="2"/>
            <w:vAlign w:val="center"/>
          </w:tcPr>
          <w:p w:rsidR="00E34659" w:rsidRPr="00551CA8" w:rsidRDefault="00E34659" w:rsidP="00745AD2">
            <w:pPr>
              <w:pStyle w:val="1"/>
              <w:spacing w:before="0" w:after="0"/>
            </w:pPr>
            <w:r w:rsidRPr="00551CA8">
              <w:t xml:space="preserve">7. Mục tiêu của học phần: </w:t>
            </w:r>
          </w:p>
          <w:p w:rsidR="00E34659" w:rsidRPr="00E37C68" w:rsidRDefault="00E34659" w:rsidP="00745AD2">
            <w:pPr>
              <w:rPr>
                <w:sz w:val="26"/>
                <w:szCs w:val="26"/>
              </w:rPr>
            </w:pPr>
            <w:r w:rsidRPr="00E37C68">
              <w:rPr>
                <w:sz w:val="26"/>
                <w:szCs w:val="26"/>
              </w:rPr>
              <w:t xml:space="preserve">Sau khi hoàn tất học phần sinh viên có khả năng trình bày được các phương pháp làm lạnh, tính chất nhiệt động của môi chất lạnh và chất tải lạnh, thiết bị hệ thống lạnh, nguyên lý và tính toán chu trình 1 cấp, 2 cấp. </w:t>
            </w:r>
          </w:p>
        </w:tc>
      </w:tr>
      <w:tr w:rsidR="00E34659" w:rsidRPr="00551CA8" w:rsidTr="00745AD2">
        <w:trPr>
          <w:trHeight w:val="525"/>
          <w:tblCellSpacing w:w="0" w:type="dxa"/>
          <w:jc w:val="center"/>
        </w:trPr>
        <w:tc>
          <w:tcPr>
            <w:tcW w:w="0" w:type="auto"/>
            <w:gridSpan w:val="2"/>
            <w:vAlign w:val="center"/>
          </w:tcPr>
          <w:p w:rsidR="00E34659" w:rsidRPr="00551CA8" w:rsidRDefault="00E34659" w:rsidP="00745AD2">
            <w:pPr>
              <w:pStyle w:val="1"/>
            </w:pPr>
            <w:r w:rsidRPr="00551CA8">
              <w:t xml:space="preserve">8. Mô tả vắn tắt học phần: </w:t>
            </w:r>
          </w:p>
          <w:p w:rsidR="00E34659" w:rsidRPr="00551CA8" w:rsidRDefault="00E34659" w:rsidP="00745AD2">
            <w:pPr>
              <w:spacing w:line="312" w:lineRule="auto"/>
              <w:ind w:firstLine="270"/>
              <w:rPr>
                <w:sz w:val="26"/>
                <w:szCs w:val="26"/>
              </w:rPr>
            </w:pPr>
            <w:r w:rsidRPr="00551CA8">
              <w:rPr>
                <w:sz w:val="26"/>
                <w:szCs w:val="26"/>
              </w:rPr>
              <w:t>Học phần Kỹ Thuật lạnh cung cấp cho sinh viên những kiến thức cơ bản và nguyên lý làm việc các phương pháp làm lạnh, tính chất nhiệt động của môi chất lạnh và chất tải lạnh, chu trình 1 và 2 cấp, cấu tạo nguyên lý các thiết bị trong hệ thống lạnh,</w:t>
            </w:r>
            <w:r w:rsidRPr="00551CA8">
              <w:rPr>
                <w:sz w:val="26"/>
                <w:szCs w:val="26"/>
                <w:lang w:val="de-DE"/>
              </w:rPr>
              <w:t xml:space="preserve"> sơ đồ của 1 số hệ thống lạnh thông dụng như: tủ lạnh, xe tải lạnh, tủ đông, kho đông...</w:t>
            </w:r>
          </w:p>
        </w:tc>
      </w:tr>
      <w:tr w:rsidR="00E34659" w:rsidRPr="00551CA8" w:rsidTr="00745AD2">
        <w:trPr>
          <w:trHeight w:val="525"/>
          <w:tblCellSpacing w:w="0" w:type="dxa"/>
          <w:jc w:val="center"/>
        </w:trPr>
        <w:tc>
          <w:tcPr>
            <w:tcW w:w="0" w:type="auto"/>
            <w:gridSpan w:val="2"/>
            <w:vAlign w:val="center"/>
          </w:tcPr>
          <w:p w:rsidR="00E34659" w:rsidRPr="00551CA8" w:rsidRDefault="00E34659" w:rsidP="00745AD2">
            <w:pPr>
              <w:pStyle w:val="1"/>
            </w:pPr>
            <w:r w:rsidRPr="00551CA8">
              <w:t xml:space="preserve">9. Nhiệm vụ của sinh viên: </w:t>
            </w:r>
          </w:p>
          <w:p w:rsidR="00E34659" w:rsidRPr="00551CA8" w:rsidRDefault="00E34659" w:rsidP="00745AD2">
            <w:pPr>
              <w:pStyle w:val="normaltext13thuthang"/>
              <w:ind w:left="0" w:firstLine="270"/>
            </w:pPr>
            <w:r w:rsidRPr="00551CA8">
              <w:t xml:space="preserve">Tham dự học, thảo luận, kiểm tra, theo qui chế 43/2007/QĐ-BGD&amp;ĐT ngày 15 tháng 08 năm 2007 của Bộ Giáo dục và Đào tạo và qui chế học vụ hiện hành của nhà trường. </w:t>
            </w:r>
          </w:p>
        </w:tc>
      </w:tr>
      <w:tr w:rsidR="00E34659" w:rsidRPr="00551CA8" w:rsidTr="00745AD2">
        <w:trPr>
          <w:trHeight w:val="525"/>
          <w:tblCellSpacing w:w="0" w:type="dxa"/>
          <w:jc w:val="center"/>
        </w:trPr>
        <w:tc>
          <w:tcPr>
            <w:tcW w:w="0" w:type="auto"/>
            <w:gridSpan w:val="2"/>
            <w:vAlign w:val="center"/>
          </w:tcPr>
          <w:p w:rsidR="00E34659" w:rsidRPr="00551CA8" w:rsidRDefault="00E34659" w:rsidP="00745AD2">
            <w:pPr>
              <w:pStyle w:val="1"/>
            </w:pPr>
            <w:r w:rsidRPr="00551CA8">
              <w:t xml:space="preserve">10. Tài liệu học tập: </w:t>
            </w:r>
          </w:p>
          <w:p w:rsidR="00E34659" w:rsidRPr="00551CA8" w:rsidRDefault="00E34659" w:rsidP="00745AD2">
            <w:pPr>
              <w:pStyle w:val="NoSpacing"/>
              <w:ind w:left="270"/>
              <w:rPr>
                <w:sz w:val="26"/>
                <w:szCs w:val="26"/>
                <w:lang w:eastAsia="ja-JP"/>
              </w:rPr>
            </w:pPr>
            <w:r w:rsidRPr="00551CA8">
              <w:rPr>
                <w:b/>
                <w:bCs/>
                <w:sz w:val="26"/>
                <w:szCs w:val="26"/>
              </w:rPr>
              <w:t xml:space="preserve">- </w:t>
            </w:r>
            <w:r w:rsidRPr="00551CA8">
              <w:rPr>
                <w:sz w:val="26"/>
                <w:szCs w:val="26"/>
                <w:lang w:eastAsia="ja-JP"/>
              </w:rPr>
              <w:t>Sách, giáo trình chính</w:t>
            </w:r>
          </w:p>
          <w:p w:rsidR="00E34659" w:rsidRPr="00E37C68" w:rsidRDefault="00E34659" w:rsidP="00745AD2">
            <w:pPr>
              <w:pStyle w:val="Heading3"/>
              <w:rPr>
                <w:rFonts w:ascii="Times New Roman" w:hAnsi="Times New Roman"/>
                <w:b w:val="0"/>
              </w:rPr>
            </w:pPr>
            <w:r w:rsidRPr="00E37C68">
              <w:rPr>
                <w:rFonts w:ascii="Times New Roman" w:hAnsi="Times New Roman"/>
                <w:b w:val="0"/>
              </w:rPr>
              <w:t xml:space="preserve">[1] Nguyễn Đức Lợi, Phạm Văn Tùy, </w:t>
            </w:r>
            <w:r w:rsidRPr="00E37C68">
              <w:rPr>
                <w:rFonts w:ascii="Times New Roman" w:hAnsi="Times New Roman"/>
                <w:b w:val="0"/>
                <w:i/>
              </w:rPr>
              <w:t>Kỹ thuật lạnh cơ sở</w:t>
            </w:r>
            <w:r w:rsidRPr="00E37C68">
              <w:rPr>
                <w:rFonts w:ascii="Times New Roman" w:hAnsi="Times New Roman"/>
                <w:b w:val="0"/>
              </w:rPr>
              <w:t>, NXB Giáo dục, 2002.</w:t>
            </w:r>
          </w:p>
          <w:p w:rsidR="00E34659" w:rsidRPr="00E37C68" w:rsidRDefault="00E34659" w:rsidP="00745AD2">
            <w:pPr>
              <w:pStyle w:val="NoSpacing"/>
              <w:ind w:left="270"/>
              <w:rPr>
                <w:sz w:val="26"/>
                <w:szCs w:val="26"/>
                <w:lang w:eastAsia="ja-JP"/>
              </w:rPr>
            </w:pPr>
            <w:r w:rsidRPr="00E37C68">
              <w:rPr>
                <w:sz w:val="26"/>
                <w:szCs w:val="26"/>
                <w:lang w:eastAsia="ja-JP"/>
              </w:rPr>
              <w:t>Sách, tài liệu tham khảo</w:t>
            </w:r>
          </w:p>
          <w:p w:rsidR="00E34659" w:rsidRPr="00E37C68" w:rsidRDefault="00E34659" w:rsidP="00745AD2">
            <w:pPr>
              <w:pStyle w:val="Heading3"/>
              <w:rPr>
                <w:rFonts w:ascii="Times New Roman" w:hAnsi="Times New Roman"/>
                <w:b w:val="0"/>
              </w:rPr>
            </w:pPr>
            <w:r w:rsidRPr="00E37C68">
              <w:rPr>
                <w:rFonts w:ascii="Times New Roman" w:hAnsi="Times New Roman"/>
                <w:b w:val="0"/>
              </w:rPr>
              <w:t xml:space="preserve">[2] Lê Xuân Hòa, </w:t>
            </w:r>
            <w:r w:rsidRPr="00E37C68">
              <w:rPr>
                <w:rFonts w:ascii="Times New Roman" w:hAnsi="Times New Roman"/>
                <w:b w:val="0"/>
                <w:i/>
              </w:rPr>
              <w:t>Giáo trình kỹ thuật lạnh</w:t>
            </w:r>
            <w:r w:rsidRPr="00E37C68">
              <w:rPr>
                <w:rFonts w:ascii="Times New Roman" w:hAnsi="Times New Roman"/>
                <w:b w:val="0"/>
              </w:rPr>
              <w:t>, Giáo trình trường ĐH SPKT Tp.HCM, 2007.</w:t>
            </w:r>
          </w:p>
          <w:p w:rsidR="00E34659" w:rsidRPr="00E37C68" w:rsidRDefault="00E34659" w:rsidP="00745AD2">
            <w:pPr>
              <w:pStyle w:val="Heading3"/>
              <w:rPr>
                <w:rFonts w:ascii="Times New Roman" w:hAnsi="Times New Roman"/>
                <w:b w:val="0"/>
              </w:rPr>
            </w:pPr>
            <w:r w:rsidRPr="00E37C68">
              <w:rPr>
                <w:rFonts w:ascii="Times New Roman" w:hAnsi="Times New Roman"/>
                <w:b w:val="0"/>
              </w:rPr>
              <w:t xml:space="preserve">[3] Trần Thanh Kỳ, </w:t>
            </w:r>
            <w:r w:rsidRPr="00E37C68">
              <w:rPr>
                <w:rFonts w:ascii="Times New Roman" w:hAnsi="Times New Roman"/>
                <w:b w:val="0"/>
                <w:i/>
              </w:rPr>
              <w:t xml:space="preserve">Máy lạnh, </w:t>
            </w:r>
            <w:r w:rsidRPr="00E37C68">
              <w:rPr>
                <w:rFonts w:ascii="Times New Roman" w:hAnsi="Times New Roman"/>
                <w:b w:val="0"/>
              </w:rPr>
              <w:t>NXB Đại học quốc gia Tp. HCM, 2006.</w:t>
            </w:r>
          </w:p>
          <w:p w:rsidR="00E34659" w:rsidRPr="0045639C" w:rsidRDefault="00E34659" w:rsidP="00745AD2">
            <w:pPr>
              <w:pStyle w:val="Heading3"/>
            </w:pPr>
            <w:r w:rsidRPr="00E37C68">
              <w:rPr>
                <w:rFonts w:ascii="Times New Roman" w:hAnsi="Times New Roman"/>
                <w:b w:val="0"/>
              </w:rPr>
              <w:t xml:space="preserve">[4] Võ Chí Chính, </w:t>
            </w:r>
            <w:r w:rsidRPr="00E37C68">
              <w:rPr>
                <w:rFonts w:ascii="Times New Roman" w:hAnsi="Times New Roman"/>
                <w:b w:val="0"/>
                <w:i/>
              </w:rPr>
              <w:t>Hệ thống máy và thiết bị lạnh</w:t>
            </w:r>
            <w:r w:rsidRPr="00E37C68">
              <w:rPr>
                <w:rFonts w:ascii="Times New Roman" w:hAnsi="Times New Roman"/>
                <w:b w:val="0"/>
              </w:rPr>
              <w:t>, NXB Khoa học kỹ thuật, 2007.</w:t>
            </w:r>
          </w:p>
        </w:tc>
      </w:tr>
      <w:tr w:rsidR="00E34659" w:rsidRPr="00551CA8" w:rsidTr="00745AD2">
        <w:trPr>
          <w:trHeight w:val="525"/>
          <w:tblCellSpacing w:w="0" w:type="dxa"/>
          <w:jc w:val="center"/>
        </w:trPr>
        <w:tc>
          <w:tcPr>
            <w:tcW w:w="0" w:type="auto"/>
            <w:gridSpan w:val="2"/>
            <w:vAlign w:val="center"/>
          </w:tcPr>
          <w:p w:rsidR="00E34659" w:rsidRPr="00551CA8" w:rsidRDefault="00E34659" w:rsidP="00745AD2">
            <w:pPr>
              <w:pStyle w:val="1"/>
              <w:rPr>
                <w:lang w:val="de-DE"/>
              </w:rPr>
            </w:pPr>
            <w:r w:rsidRPr="00551CA8">
              <w:rPr>
                <w:lang w:val="de-DE"/>
              </w:rPr>
              <w:t xml:space="preserve">11. Tiêu chuẩn đánh giá sinh viên: </w:t>
            </w:r>
          </w:p>
          <w:p w:rsidR="00E34659" w:rsidRPr="00551CA8" w:rsidRDefault="00E34659" w:rsidP="00745AD2">
            <w:pPr>
              <w:pStyle w:val="normaltext13thuthang"/>
              <w:rPr>
                <w:lang w:val="de-DE"/>
              </w:rPr>
            </w:pPr>
            <w:r w:rsidRPr="00551CA8">
              <w:rPr>
                <w:lang w:val="de-DE"/>
              </w:rPr>
              <w:t xml:space="preserve">-      Dự lớp: trên 75% </w:t>
            </w:r>
          </w:p>
          <w:p w:rsidR="00E34659" w:rsidRPr="00551CA8" w:rsidRDefault="00E34659" w:rsidP="00745AD2">
            <w:pPr>
              <w:pStyle w:val="normaltext13thuthang"/>
              <w:rPr>
                <w:lang w:val="de-DE"/>
              </w:rPr>
            </w:pPr>
            <w:r w:rsidRPr="00551CA8">
              <w:rPr>
                <w:lang w:val="de-DE"/>
              </w:rPr>
              <w:t xml:space="preserve">-      Thảo luận theo nhóm </w:t>
            </w:r>
          </w:p>
          <w:p w:rsidR="00E34659" w:rsidRPr="00551CA8" w:rsidRDefault="00E34659" w:rsidP="00745AD2">
            <w:pPr>
              <w:pStyle w:val="normaltext13thuthang"/>
              <w:rPr>
                <w:lang w:val="de-DE"/>
              </w:rPr>
            </w:pPr>
            <w:r w:rsidRPr="00551CA8">
              <w:rPr>
                <w:lang w:val="de-DE"/>
              </w:rPr>
              <w:t xml:space="preserve">-      Tiểu luận: </w:t>
            </w:r>
          </w:p>
          <w:p w:rsidR="00E34659" w:rsidRPr="00551CA8" w:rsidRDefault="00E34659" w:rsidP="00745AD2">
            <w:pPr>
              <w:pStyle w:val="normaltext13thuthang"/>
              <w:rPr>
                <w:lang w:val="de-DE"/>
              </w:rPr>
            </w:pPr>
            <w:r w:rsidRPr="00551CA8">
              <w:rPr>
                <w:lang w:val="de-DE"/>
              </w:rPr>
              <w:t xml:space="preserve">-      Kiểm tra thường xuyên </w:t>
            </w:r>
          </w:p>
          <w:p w:rsidR="00E34659" w:rsidRPr="00551CA8" w:rsidRDefault="00E34659" w:rsidP="00745AD2">
            <w:pPr>
              <w:pStyle w:val="normaltext13thuthang"/>
              <w:rPr>
                <w:lang w:val="de-DE"/>
              </w:rPr>
            </w:pPr>
            <w:r w:rsidRPr="00551CA8">
              <w:rPr>
                <w:lang w:val="de-DE"/>
              </w:rPr>
              <w:t xml:space="preserve">-      Thi giữa học phần </w:t>
            </w:r>
          </w:p>
          <w:p w:rsidR="00E34659" w:rsidRPr="00551CA8" w:rsidRDefault="00E34659" w:rsidP="00745AD2">
            <w:pPr>
              <w:pStyle w:val="normaltext13thuthang"/>
              <w:rPr>
                <w:lang w:val="de-DE"/>
              </w:rPr>
            </w:pPr>
            <w:r w:rsidRPr="00551CA8">
              <w:rPr>
                <w:lang w:val="de-DE"/>
              </w:rPr>
              <w:lastRenderedPageBreak/>
              <w:t xml:space="preserve">-      Thi kết thúc học phần </w:t>
            </w:r>
          </w:p>
          <w:p w:rsidR="00E34659" w:rsidRPr="00551CA8" w:rsidRDefault="00E34659" w:rsidP="00745AD2">
            <w:pPr>
              <w:pStyle w:val="normaltext13thuthang"/>
              <w:rPr>
                <w:lang w:val="de-DE"/>
              </w:rPr>
            </w:pPr>
            <w:r w:rsidRPr="00551CA8">
              <w:rPr>
                <w:lang w:val="de-DE"/>
              </w:rPr>
              <w:t xml:space="preserve">-      Khác: theo yêu cầu của giảng viên </w:t>
            </w:r>
          </w:p>
        </w:tc>
      </w:tr>
    </w:tbl>
    <w:p w:rsidR="00E34659" w:rsidRPr="00551CA8" w:rsidRDefault="00E34659" w:rsidP="00E34659">
      <w:pPr>
        <w:pStyle w:val="1"/>
      </w:pPr>
      <w:r w:rsidRPr="00551CA8">
        <w:lastRenderedPageBreak/>
        <w:t>12. Thang điểm thi: Theo học chế tín chỉ</w:t>
      </w:r>
    </w:p>
    <w:p w:rsidR="00E34659" w:rsidRPr="00551CA8" w:rsidRDefault="00E34659" w:rsidP="00E34659">
      <w:pPr>
        <w:pStyle w:val="Heading2"/>
        <w:rPr>
          <w:szCs w:val="26"/>
        </w:rPr>
      </w:pPr>
      <w:r w:rsidRPr="00551CA8">
        <w:rPr>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475"/>
        <w:gridCol w:w="6459"/>
        <w:gridCol w:w="1519"/>
        <w:gridCol w:w="1521"/>
      </w:tblGrid>
      <w:tr w:rsidR="00E34659" w:rsidRPr="00551CA8" w:rsidTr="00745AD2">
        <w:trPr>
          <w:trHeight w:val="375"/>
          <w:tblCellSpacing w:w="0" w:type="dxa"/>
        </w:trPr>
        <w:tc>
          <w:tcPr>
            <w:tcW w:w="672" w:type="pct"/>
            <w:vAlign w:val="center"/>
          </w:tcPr>
          <w:p w:rsidR="00E34659" w:rsidRPr="00551CA8" w:rsidRDefault="00E34659" w:rsidP="00745AD2">
            <w:pPr>
              <w:spacing w:line="288" w:lineRule="auto"/>
              <w:rPr>
                <w:sz w:val="26"/>
                <w:szCs w:val="26"/>
              </w:rPr>
            </w:pPr>
            <w:r w:rsidRPr="00551CA8">
              <w:rPr>
                <w:b/>
                <w:bCs/>
                <w:sz w:val="26"/>
                <w:szCs w:val="26"/>
              </w:rPr>
              <w:t>CHƯƠNG</w:t>
            </w:r>
          </w:p>
        </w:tc>
        <w:tc>
          <w:tcPr>
            <w:tcW w:w="2943" w:type="pct"/>
            <w:vAlign w:val="center"/>
          </w:tcPr>
          <w:p w:rsidR="00E34659" w:rsidRPr="00551CA8" w:rsidRDefault="00E34659" w:rsidP="00745AD2">
            <w:pPr>
              <w:spacing w:line="288" w:lineRule="auto"/>
              <w:jc w:val="center"/>
              <w:rPr>
                <w:sz w:val="26"/>
                <w:szCs w:val="26"/>
              </w:rPr>
            </w:pPr>
            <w:r w:rsidRPr="00551CA8">
              <w:rPr>
                <w:b/>
                <w:bCs/>
                <w:sz w:val="26"/>
                <w:szCs w:val="26"/>
              </w:rPr>
              <w:t>TÊN CHƯƠNG</w:t>
            </w:r>
          </w:p>
        </w:tc>
        <w:tc>
          <w:tcPr>
            <w:tcW w:w="692" w:type="pct"/>
            <w:vAlign w:val="center"/>
          </w:tcPr>
          <w:p w:rsidR="00E34659" w:rsidRPr="00551CA8" w:rsidRDefault="00E34659" w:rsidP="00745AD2">
            <w:pPr>
              <w:spacing w:line="288" w:lineRule="auto"/>
              <w:jc w:val="center"/>
              <w:rPr>
                <w:sz w:val="26"/>
                <w:szCs w:val="26"/>
              </w:rPr>
            </w:pPr>
            <w:r w:rsidRPr="00551CA8">
              <w:rPr>
                <w:b/>
                <w:bCs/>
                <w:sz w:val="26"/>
                <w:szCs w:val="26"/>
              </w:rPr>
              <w:t>LÝ THUYẾT</w:t>
            </w:r>
          </w:p>
        </w:tc>
        <w:tc>
          <w:tcPr>
            <w:tcW w:w="693" w:type="pct"/>
            <w:vAlign w:val="center"/>
          </w:tcPr>
          <w:p w:rsidR="00E34659" w:rsidRPr="00551CA8" w:rsidRDefault="00E34659" w:rsidP="00745AD2">
            <w:pPr>
              <w:spacing w:line="288" w:lineRule="auto"/>
              <w:jc w:val="center"/>
              <w:rPr>
                <w:sz w:val="26"/>
                <w:szCs w:val="26"/>
              </w:rPr>
            </w:pPr>
            <w:r w:rsidRPr="00551CA8">
              <w:rPr>
                <w:b/>
                <w:bCs/>
                <w:sz w:val="26"/>
                <w:szCs w:val="26"/>
              </w:rPr>
              <w:t>THỰC HÀNH</w:t>
            </w:r>
          </w:p>
        </w:tc>
      </w:tr>
      <w:tr w:rsidR="00E34659" w:rsidRPr="00551CA8" w:rsidTr="00745AD2">
        <w:trPr>
          <w:trHeight w:val="435"/>
          <w:tblCellSpacing w:w="0" w:type="dxa"/>
        </w:trPr>
        <w:tc>
          <w:tcPr>
            <w:tcW w:w="0" w:type="auto"/>
            <w:vAlign w:val="center"/>
          </w:tcPr>
          <w:p w:rsidR="00E34659" w:rsidRPr="00551CA8" w:rsidRDefault="00E34659" w:rsidP="00745AD2">
            <w:pPr>
              <w:pStyle w:val="normaltext13thuthang"/>
              <w:ind w:left="219"/>
              <w:jc w:val="center"/>
            </w:pPr>
            <w:r w:rsidRPr="00551CA8">
              <w:t>1</w:t>
            </w:r>
          </w:p>
        </w:tc>
        <w:tc>
          <w:tcPr>
            <w:tcW w:w="0" w:type="auto"/>
            <w:vAlign w:val="center"/>
          </w:tcPr>
          <w:p w:rsidR="00E34659" w:rsidRPr="00551CA8" w:rsidRDefault="00E34659" w:rsidP="00745AD2">
            <w:pPr>
              <w:pStyle w:val="normaltext13thuthang"/>
              <w:ind w:left="219"/>
              <w:rPr>
                <w:rFonts w:eastAsia="Calibri"/>
                <w:lang w:val="de-DE"/>
              </w:rPr>
            </w:pPr>
            <w:r w:rsidRPr="00551CA8">
              <w:rPr>
                <w:bCs/>
              </w:rPr>
              <w:t xml:space="preserve">Tổng quan </w:t>
            </w:r>
          </w:p>
        </w:tc>
        <w:tc>
          <w:tcPr>
            <w:tcW w:w="0" w:type="auto"/>
            <w:vAlign w:val="center"/>
          </w:tcPr>
          <w:p w:rsidR="00E34659" w:rsidRPr="00551CA8" w:rsidRDefault="00E34659" w:rsidP="00745AD2">
            <w:pPr>
              <w:pStyle w:val="normaltext13thuthang"/>
              <w:ind w:left="219"/>
              <w:jc w:val="center"/>
            </w:pPr>
            <w:r w:rsidRPr="00551CA8">
              <w:t>2</w:t>
            </w:r>
          </w:p>
        </w:tc>
        <w:tc>
          <w:tcPr>
            <w:tcW w:w="0" w:type="auto"/>
            <w:vAlign w:val="center"/>
          </w:tcPr>
          <w:p w:rsidR="00E34659" w:rsidRPr="00437DC8" w:rsidRDefault="00E34659" w:rsidP="00745AD2">
            <w:pPr>
              <w:pStyle w:val="normaltext13thuthang"/>
              <w:ind w:left="219"/>
              <w:jc w:val="center"/>
              <w:rPr>
                <w:color w:val="000000"/>
              </w:rPr>
            </w:pPr>
            <w:r w:rsidRPr="00437DC8">
              <w:rPr>
                <w:color w:val="000000"/>
              </w:rPr>
              <w:t>0</w:t>
            </w:r>
          </w:p>
        </w:tc>
      </w:tr>
      <w:tr w:rsidR="00E34659" w:rsidRPr="00551CA8" w:rsidTr="00745AD2">
        <w:trPr>
          <w:trHeight w:val="375"/>
          <w:tblCellSpacing w:w="0" w:type="dxa"/>
        </w:trPr>
        <w:tc>
          <w:tcPr>
            <w:tcW w:w="0" w:type="auto"/>
            <w:vAlign w:val="center"/>
          </w:tcPr>
          <w:p w:rsidR="00E34659" w:rsidRPr="00551CA8" w:rsidRDefault="00E34659" w:rsidP="00745AD2">
            <w:pPr>
              <w:pStyle w:val="normaltext13thuthang"/>
              <w:ind w:left="219"/>
              <w:jc w:val="center"/>
            </w:pPr>
            <w:r w:rsidRPr="00551CA8">
              <w:t>2</w:t>
            </w:r>
          </w:p>
        </w:tc>
        <w:tc>
          <w:tcPr>
            <w:tcW w:w="0" w:type="auto"/>
            <w:vAlign w:val="center"/>
          </w:tcPr>
          <w:p w:rsidR="00E34659" w:rsidRPr="00551CA8" w:rsidRDefault="00E34659" w:rsidP="00745AD2">
            <w:pPr>
              <w:rPr>
                <w:sz w:val="26"/>
                <w:szCs w:val="26"/>
              </w:rPr>
            </w:pPr>
            <w:r w:rsidRPr="00551CA8">
              <w:rPr>
                <w:bCs/>
                <w:sz w:val="26"/>
                <w:szCs w:val="26"/>
              </w:rPr>
              <w:t xml:space="preserve">   Chu trình lạnh </w:t>
            </w:r>
          </w:p>
        </w:tc>
        <w:tc>
          <w:tcPr>
            <w:tcW w:w="0" w:type="auto"/>
            <w:vAlign w:val="center"/>
          </w:tcPr>
          <w:p w:rsidR="00E34659" w:rsidRPr="00551CA8" w:rsidRDefault="00E34659" w:rsidP="00745AD2">
            <w:pPr>
              <w:pStyle w:val="normaltext13thuthang"/>
              <w:ind w:left="219"/>
              <w:jc w:val="center"/>
            </w:pPr>
            <w:r w:rsidRPr="00551CA8">
              <w:t>10</w:t>
            </w:r>
          </w:p>
        </w:tc>
        <w:tc>
          <w:tcPr>
            <w:tcW w:w="0" w:type="auto"/>
            <w:vAlign w:val="center"/>
          </w:tcPr>
          <w:p w:rsidR="00E34659" w:rsidRPr="00437DC8" w:rsidRDefault="00E34659" w:rsidP="00745AD2">
            <w:pPr>
              <w:pStyle w:val="normaltext13thuthang"/>
              <w:ind w:left="219"/>
              <w:jc w:val="center"/>
              <w:rPr>
                <w:color w:val="000000"/>
              </w:rPr>
            </w:pPr>
            <w:r w:rsidRPr="00437DC8">
              <w:rPr>
                <w:color w:val="000000"/>
              </w:rPr>
              <w:t>0</w:t>
            </w:r>
          </w:p>
        </w:tc>
      </w:tr>
      <w:tr w:rsidR="00E34659" w:rsidRPr="00551CA8" w:rsidTr="00745AD2">
        <w:trPr>
          <w:trHeight w:val="375"/>
          <w:tblCellSpacing w:w="0" w:type="dxa"/>
        </w:trPr>
        <w:tc>
          <w:tcPr>
            <w:tcW w:w="0" w:type="auto"/>
            <w:vAlign w:val="center"/>
          </w:tcPr>
          <w:p w:rsidR="00E34659" w:rsidRPr="00551CA8" w:rsidRDefault="00E34659" w:rsidP="00745AD2">
            <w:pPr>
              <w:pStyle w:val="normaltext13thuthang"/>
              <w:ind w:left="219"/>
              <w:jc w:val="center"/>
            </w:pPr>
            <w:r w:rsidRPr="00551CA8">
              <w:t>3</w:t>
            </w:r>
          </w:p>
        </w:tc>
        <w:tc>
          <w:tcPr>
            <w:tcW w:w="0" w:type="auto"/>
            <w:vAlign w:val="center"/>
          </w:tcPr>
          <w:p w:rsidR="00E34659" w:rsidRPr="00551CA8" w:rsidRDefault="00E34659" w:rsidP="00745AD2">
            <w:pPr>
              <w:rPr>
                <w:sz w:val="26"/>
                <w:szCs w:val="26"/>
              </w:rPr>
            </w:pPr>
            <w:r w:rsidRPr="00551CA8">
              <w:rPr>
                <w:bCs/>
                <w:sz w:val="26"/>
                <w:szCs w:val="26"/>
              </w:rPr>
              <w:t xml:space="preserve">   Thiết bị trao đổi nhiệt chính trong hệ thống lạnh </w:t>
            </w:r>
          </w:p>
        </w:tc>
        <w:tc>
          <w:tcPr>
            <w:tcW w:w="0" w:type="auto"/>
            <w:vAlign w:val="center"/>
          </w:tcPr>
          <w:p w:rsidR="00E34659" w:rsidRPr="00551CA8" w:rsidRDefault="00E34659" w:rsidP="00745AD2">
            <w:pPr>
              <w:pStyle w:val="normaltext13thuthang"/>
              <w:ind w:left="219"/>
              <w:jc w:val="center"/>
            </w:pPr>
            <w:r w:rsidRPr="00551CA8">
              <w:t>6</w:t>
            </w:r>
          </w:p>
        </w:tc>
        <w:tc>
          <w:tcPr>
            <w:tcW w:w="0" w:type="auto"/>
            <w:vAlign w:val="center"/>
          </w:tcPr>
          <w:p w:rsidR="00E34659" w:rsidRPr="00437DC8" w:rsidRDefault="00E34659" w:rsidP="00745AD2">
            <w:pPr>
              <w:pStyle w:val="normaltext13thuthang"/>
              <w:ind w:left="219"/>
              <w:jc w:val="center"/>
              <w:rPr>
                <w:color w:val="000000"/>
              </w:rPr>
            </w:pPr>
            <w:r w:rsidRPr="00437DC8">
              <w:rPr>
                <w:color w:val="000000"/>
              </w:rPr>
              <w:t>0</w:t>
            </w:r>
          </w:p>
        </w:tc>
      </w:tr>
      <w:tr w:rsidR="00E34659" w:rsidRPr="00551CA8" w:rsidTr="00745AD2">
        <w:trPr>
          <w:trHeight w:val="375"/>
          <w:tblCellSpacing w:w="0" w:type="dxa"/>
        </w:trPr>
        <w:tc>
          <w:tcPr>
            <w:tcW w:w="0" w:type="auto"/>
            <w:vAlign w:val="center"/>
          </w:tcPr>
          <w:p w:rsidR="00E34659" w:rsidRPr="00551CA8" w:rsidRDefault="00E34659" w:rsidP="00745AD2">
            <w:pPr>
              <w:pStyle w:val="normaltext13thuthang"/>
              <w:ind w:left="219"/>
              <w:jc w:val="center"/>
            </w:pPr>
            <w:r w:rsidRPr="00551CA8">
              <w:t>4</w:t>
            </w:r>
          </w:p>
        </w:tc>
        <w:tc>
          <w:tcPr>
            <w:tcW w:w="0" w:type="auto"/>
            <w:vAlign w:val="center"/>
          </w:tcPr>
          <w:p w:rsidR="00E34659" w:rsidRPr="00551CA8" w:rsidRDefault="00E34659" w:rsidP="00745AD2">
            <w:pPr>
              <w:rPr>
                <w:sz w:val="26"/>
                <w:szCs w:val="26"/>
              </w:rPr>
            </w:pPr>
            <w:r w:rsidRPr="00551CA8">
              <w:rPr>
                <w:bCs/>
                <w:sz w:val="26"/>
                <w:szCs w:val="26"/>
              </w:rPr>
              <w:t xml:space="preserve">   Các loại van và thiết bị phụ trong hệ thống lạnh </w:t>
            </w:r>
          </w:p>
        </w:tc>
        <w:tc>
          <w:tcPr>
            <w:tcW w:w="0" w:type="auto"/>
            <w:vAlign w:val="center"/>
          </w:tcPr>
          <w:p w:rsidR="00E34659" w:rsidRPr="00551CA8" w:rsidRDefault="00E34659" w:rsidP="00745AD2">
            <w:pPr>
              <w:pStyle w:val="normaltext13thuthang"/>
              <w:ind w:left="219"/>
              <w:jc w:val="center"/>
            </w:pPr>
            <w:r w:rsidRPr="00551CA8">
              <w:t>6</w:t>
            </w:r>
          </w:p>
        </w:tc>
        <w:tc>
          <w:tcPr>
            <w:tcW w:w="0" w:type="auto"/>
            <w:vAlign w:val="center"/>
          </w:tcPr>
          <w:p w:rsidR="00E34659" w:rsidRPr="00437DC8" w:rsidRDefault="00E34659" w:rsidP="00745AD2">
            <w:pPr>
              <w:pStyle w:val="normaltext13thuthang"/>
              <w:ind w:left="219"/>
              <w:jc w:val="center"/>
              <w:rPr>
                <w:color w:val="000000"/>
              </w:rPr>
            </w:pPr>
            <w:r w:rsidRPr="00437DC8">
              <w:rPr>
                <w:color w:val="000000"/>
              </w:rPr>
              <w:t>0</w:t>
            </w:r>
          </w:p>
        </w:tc>
      </w:tr>
      <w:tr w:rsidR="00E34659" w:rsidRPr="00551CA8" w:rsidTr="00745AD2">
        <w:trPr>
          <w:trHeight w:val="375"/>
          <w:tblCellSpacing w:w="0" w:type="dxa"/>
        </w:trPr>
        <w:tc>
          <w:tcPr>
            <w:tcW w:w="0" w:type="auto"/>
            <w:vAlign w:val="center"/>
          </w:tcPr>
          <w:p w:rsidR="00E34659" w:rsidRPr="00551CA8" w:rsidRDefault="00E34659" w:rsidP="00745AD2">
            <w:pPr>
              <w:pStyle w:val="normaltext13thuthang"/>
              <w:ind w:left="219"/>
              <w:jc w:val="center"/>
            </w:pPr>
            <w:r w:rsidRPr="00551CA8">
              <w:t>5</w:t>
            </w:r>
          </w:p>
        </w:tc>
        <w:tc>
          <w:tcPr>
            <w:tcW w:w="0" w:type="auto"/>
            <w:vAlign w:val="center"/>
          </w:tcPr>
          <w:p w:rsidR="00E34659" w:rsidRPr="00551CA8" w:rsidRDefault="00E34659" w:rsidP="00745AD2">
            <w:pPr>
              <w:pStyle w:val="normaltext13thuthang"/>
              <w:ind w:left="219"/>
            </w:pPr>
            <w:r w:rsidRPr="00551CA8">
              <w:rPr>
                <w:bCs/>
              </w:rPr>
              <w:t>Một số hệ thống lạnh dân dụng</w:t>
            </w:r>
            <w:r w:rsidRPr="00551CA8">
              <w:t xml:space="preserve"> </w:t>
            </w:r>
          </w:p>
        </w:tc>
        <w:tc>
          <w:tcPr>
            <w:tcW w:w="0" w:type="auto"/>
            <w:vAlign w:val="center"/>
          </w:tcPr>
          <w:p w:rsidR="00E34659" w:rsidRPr="00551CA8" w:rsidRDefault="00E34659" w:rsidP="00745AD2">
            <w:pPr>
              <w:pStyle w:val="normaltext13thuthang"/>
              <w:ind w:left="219"/>
              <w:jc w:val="center"/>
            </w:pPr>
            <w:r w:rsidRPr="00551CA8">
              <w:t>6</w:t>
            </w:r>
          </w:p>
        </w:tc>
        <w:tc>
          <w:tcPr>
            <w:tcW w:w="0" w:type="auto"/>
            <w:vAlign w:val="center"/>
          </w:tcPr>
          <w:p w:rsidR="00E34659" w:rsidRPr="00437DC8" w:rsidRDefault="00E34659" w:rsidP="00745AD2">
            <w:pPr>
              <w:pStyle w:val="normaltext13thuthang"/>
              <w:ind w:left="219"/>
              <w:jc w:val="center"/>
              <w:rPr>
                <w:color w:val="000000"/>
              </w:rPr>
            </w:pPr>
            <w:r w:rsidRPr="00437DC8">
              <w:rPr>
                <w:color w:val="000000"/>
              </w:rPr>
              <w:t>0</w:t>
            </w:r>
          </w:p>
        </w:tc>
      </w:tr>
      <w:tr w:rsidR="00E34659" w:rsidRPr="00551CA8" w:rsidTr="00745AD2">
        <w:trPr>
          <w:trHeight w:val="375"/>
          <w:tblCellSpacing w:w="0" w:type="dxa"/>
        </w:trPr>
        <w:tc>
          <w:tcPr>
            <w:tcW w:w="0" w:type="auto"/>
            <w:gridSpan w:val="2"/>
            <w:vAlign w:val="center"/>
          </w:tcPr>
          <w:p w:rsidR="00E34659" w:rsidRPr="00551CA8" w:rsidRDefault="00E34659" w:rsidP="00745AD2">
            <w:pPr>
              <w:pStyle w:val="normaltext13thuthang"/>
              <w:ind w:left="219"/>
              <w:rPr>
                <w:b/>
              </w:rPr>
            </w:pPr>
            <w:r w:rsidRPr="00551CA8">
              <w:rPr>
                <w:b/>
              </w:rPr>
              <w:t xml:space="preserve">Tổng cộng: </w:t>
            </w:r>
          </w:p>
        </w:tc>
        <w:tc>
          <w:tcPr>
            <w:tcW w:w="0" w:type="auto"/>
            <w:vAlign w:val="center"/>
          </w:tcPr>
          <w:p w:rsidR="00E34659" w:rsidRPr="00551CA8" w:rsidRDefault="00E34659" w:rsidP="00745AD2">
            <w:pPr>
              <w:pStyle w:val="normaltext13thuthang"/>
              <w:ind w:left="219"/>
              <w:jc w:val="center"/>
              <w:rPr>
                <w:b/>
              </w:rPr>
            </w:pPr>
            <w:r w:rsidRPr="00551CA8">
              <w:rPr>
                <w:b/>
              </w:rPr>
              <w:t>30</w:t>
            </w:r>
          </w:p>
        </w:tc>
        <w:tc>
          <w:tcPr>
            <w:tcW w:w="0" w:type="auto"/>
            <w:vAlign w:val="center"/>
          </w:tcPr>
          <w:p w:rsidR="00E34659" w:rsidRPr="00551CA8" w:rsidRDefault="00E34659" w:rsidP="00745AD2">
            <w:pPr>
              <w:pStyle w:val="normaltext13thuthang"/>
              <w:ind w:left="219"/>
              <w:jc w:val="center"/>
            </w:pPr>
            <w:r w:rsidRPr="00551CA8">
              <w:t>0</w:t>
            </w:r>
          </w:p>
        </w:tc>
      </w:tr>
    </w:tbl>
    <w:p w:rsidR="00E34659" w:rsidRPr="00551CA8" w:rsidRDefault="00E34659" w:rsidP="00E34659">
      <w:pPr>
        <w:rPr>
          <w:b/>
          <w:bCs/>
          <w:sz w:val="26"/>
          <w:szCs w:val="26"/>
        </w:rPr>
      </w:pPr>
    </w:p>
    <w:p w:rsidR="00E34659" w:rsidRPr="008362D9" w:rsidRDefault="00E34659" w:rsidP="00E34659">
      <w:pPr>
        <w:spacing w:before="120" w:after="120"/>
        <w:ind w:left="130"/>
        <w:rPr>
          <w:b/>
          <w:bCs/>
          <w:sz w:val="26"/>
          <w:szCs w:val="26"/>
          <w:lang w:val="de-DE"/>
        </w:rPr>
      </w:pPr>
      <w:r w:rsidRPr="008362D9">
        <w:rPr>
          <w:b/>
          <w:bCs/>
          <w:sz w:val="26"/>
          <w:szCs w:val="26"/>
          <w:lang w:val="de-DE"/>
        </w:rPr>
        <w:t>1</w:t>
      </w:r>
      <w:r>
        <w:rPr>
          <w:b/>
          <w:bCs/>
          <w:sz w:val="26"/>
          <w:szCs w:val="26"/>
          <w:lang w:val="de-DE"/>
        </w:rPr>
        <w:t>.</w:t>
      </w:r>
      <w:r w:rsidRPr="008362D9">
        <w:rPr>
          <w:b/>
          <w:bCs/>
          <w:sz w:val="26"/>
          <w:szCs w:val="26"/>
          <w:lang w:val="de-DE"/>
        </w:rPr>
        <w:t xml:space="preserve"> </w:t>
      </w:r>
      <w:r>
        <w:rPr>
          <w:b/>
          <w:bCs/>
          <w:sz w:val="26"/>
          <w:szCs w:val="26"/>
          <w:lang w:val="de-DE"/>
        </w:rPr>
        <w:t>TỔ</w:t>
      </w:r>
      <w:r w:rsidRPr="008362D9">
        <w:rPr>
          <w:b/>
          <w:bCs/>
          <w:sz w:val="26"/>
          <w:szCs w:val="26"/>
          <w:lang w:val="de-DE"/>
        </w:rPr>
        <w:t xml:space="preserve">NG QUAN </w:t>
      </w:r>
    </w:p>
    <w:p w:rsidR="00E34659" w:rsidRPr="008362D9" w:rsidRDefault="00E34659" w:rsidP="00E34659">
      <w:pPr>
        <w:spacing w:before="120" w:after="120"/>
        <w:ind w:left="130" w:firstLine="320"/>
        <w:rPr>
          <w:bCs/>
          <w:sz w:val="26"/>
          <w:szCs w:val="26"/>
          <w:lang w:val="de-DE"/>
        </w:rPr>
      </w:pPr>
      <w:r w:rsidRPr="008362D9">
        <w:rPr>
          <w:bCs/>
          <w:sz w:val="26"/>
          <w:szCs w:val="26"/>
          <w:lang w:val="de-DE"/>
        </w:rPr>
        <w:t xml:space="preserve">1.1. Lịch sử phát triển &amp; ý nghĩa kinh tế  </w:t>
      </w:r>
    </w:p>
    <w:p w:rsidR="00E34659" w:rsidRPr="008362D9" w:rsidRDefault="00E34659" w:rsidP="00E34659">
      <w:pPr>
        <w:spacing w:before="120" w:after="120"/>
        <w:ind w:left="130" w:firstLine="680"/>
        <w:rPr>
          <w:bCs/>
          <w:sz w:val="26"/>
          <w:szCs w:val="26"/>
          <w:lang w:val="de-DE"/>
        </w:rPr>
      </w:pPr>
      <w:r w:rsidRPr="008362D9">
        <w:rPr>
          <w:bCs/>
          <w:sz w:val="26"/>
          <w:szCs w:val="26"/>
          <w:lang w:val="de-DE"/>
        </w:rPr>
        <w:t>1.1.1 Lịch sử phát triển</w:t>
      </w:r>
    </w:p>
    <w:p w:rsidR="00E34659" w:rsidRPr="008362D9" w:rsidRDefault="00E34659" w:rsidP="00E34659">
      <w:pPr>
        <w:spacing w:before="120" w:after="120"/>
        <w:ind w:left="130" w:firstLine="680"/>
        <w:rPr>
          <w:bCs/>
          <w:sz w:val="26"/>
          <w:szCs w:val="26"/>
          <w:lang w:val="de-DE"/>
        </w:rPr>
      </w:pPr>
      <w:r w:rsidRPr="008362D9">
        <w:rPr>
          <w:bCs/>
          <w:sz w:val="26"/>
          <w:szCs w:val="26"/>
          <w:lang w:val="de-DE"/>
        </w:rPr>
        <w:t xml:space="preserve">1.1.2. Ý nghĩa kinh tế  </w:t>
      </w:r>
    </w:p>
    <w:p w:rsidR="00E34659" w:rsidRPr="00C4127D" w:rsidRDefault="00E34659" w:rsidP="00E34659">
      <w:pPr>
        <w:spacing w:before="120" w:after="120"/>
        <w:ind w:left="130" w:firstLine="320"/>
        <w:rPr>
          <w:bCs/>
          <w:sz w:val="26"/>
          <w:szCs w:val="26"/>
          <w:lang w:val="de-DE"/>
        </w:rPr>
      </w:pPr>
      <w:r w:rsidRPr="00C4127D">
        <w:rPr>
          <w:bCs/>
          <w:sz w:val="26"/>
          <w:szCs w:val="26"/>
          <w:lang w:val="de-DE"/>
        </w:rPr>
        <w:t>1.2. Các phương pháp làm lạnh</w:t>
      </w:r>
    </w:p>
    <w:p w:rsidR="00E34659" w:rsidRPr="00C4127D" w:rsidRDefault="00E34659" w:rsidP="00E34659">
      <w:pPr>
        <w:spacing w:before="120" w:after="120"/>
        <w:ind w:left="130" w:firstLine="680"/>
        <w:rPr>
          <w:bCs/>
          <w:sz w:val="26"/>
          <w:szCs w:val="26"/>
          <w:lang w:val="de-DE"/>
        </w:rPr>
      </w:pPr>
      <w:r w:rsidRPr="00C4127D">
        <w:rPr>
          <w:bCs/>
          <w:sz w:val="26"/>
          <w:szCs w:val="26"/>
          <w:lang w:val="de-DE"/>
        </w:rPr>
        <w:t>1.2.1. Khái niệm</w:t>
      </w:r>
    </w:p>
    <w:p w:rsidR="00E34659" w:rsidRPr="00C4127D" w:rsidRDefault="00E34659" w:rsidP="00E34659">
      <w:pPr>
        <w:spacing w:before="120" w:after="120"/>
        <w:ind w:left="130" w:firstLine="680"/>
        <w:rPr>
          <w:bCs/>
          <w:sz w:val="26"/>
          <w:szCs w:val="26"/>
          <w:lang w:val="de-DE"/>
        </w:rPr>
      </w:pPr>
      <w:r w:rsidRPr="00C4127D">
        <w:rPr>
          <w:bCs/>
          <w:sz w:val="26"/>
          <w:szCs w:val="26"/>
          <w:lang w:val="de-DE"/>
        </w:rPr>
        <w:t>1.2.2. Các phương pháp làm lạnh</w:t>
      </w:r>
    </w:p>
    <w:p w:rsidR="00E34659" w:rsidRPr="00C4127D" w:rsidRDefault="00E34659" w:rsidP="00E34659">
      <w:pPr>
        <w:spacing w:before="120" w:after="120"/>
        <w:ind w:left="130" w:firstLine="680"/>
        <w:rPr>
          <w:bCs/>
          <w:sz w:val="26"/>
          <w:szCs w:val="26"/>
          <w:lang w:val="de-DE"/>
        </w:rPr>
      </w:pPr>
      <w:r w:rsidRPr="00C4127D">
        <w:rPr>
          <w:bCs/>
          <w:sz w:val="26"/>
          <w:szCs w:val="26"/>
          <w:lang w:val="de-DE"/>
        </w:rPr>
        <w:t>1.2.3. Làm lạnh bằng bay hơi môi chất</w:t>
      </w:r>
    </w:p>
    <w:p w:rsidR="00E34659" w:rsidRPr="00C4127D" w:rsidRDefault="00E34659" w:rsidP="00E34659">
      <w:pPr>
        <w:spacing w:before="120" w:after="120"/>
        <w:ind w:left="130" w:firstLine="680"/>
        <w:rPr>
          <w:bCs/>
          <w:sz w:val="26"/>
          <w:szCs w:val="26"/>
          <w:lang w:val="de-DE"/>
        </w:rPr>
      </w:pPr>
      <w:r w:rsidRPr="00C4127D">
        <w:rPr>
          <w:bCs/>
          <w:sz w:val="26"/>
          <w:szCs w:val="26"/>
          <w:lang w:val="de-DE"/>
        </w:rPr>
        <w:t>1.2.4. Làm lạnh bằng giãn nở</w:t>
      </w:r>
    </w:p>
    <w:p w:rsidR="00E34659" w:rsidRPr="00C4127D" w:rsidRDefault="00E34659" w:rsidP="00E34659">
      <w:pPr>
        <w:spacing w:before="120" w:after="120"/>
        <w:ind w:left="130" w:firstLine="680"/>
        <w:rPr>
          <w:bCs/>
          <w:sz w:val="26"/>
          <w:szCs w:val="26"/>
          <w:lang w:val="de-DE"/>
        </w:rPr>
      </w:pPr>
      <w:r w:rsidRPr="00C4127D">
        <w:rPr>
          <w:bCs/>
          <w:sz w:val="26"/>
          <w:szCs w:val="26"/>
          <w:lang w:val="de-DE"/>
        </w:rPr>
        <w:t>1.2.5. Làm lạnh bằng tiết lưu (hiệu ứng Joule-Thomson)</w:t>
      </w:r>
    </w:p>
    <w:p w:rsidR="00E34659" w:rsidRPr="00C4127D" w:rsidRDefault="00E34659" w:rsidP="00E34659">
      <w:pPr>
        <w:spacing w:before="120" w:after="120"/>
        <w:ind w:left="130" w:firstLine="680"/>
        <w:rPr>
          <w:bCs/>
          <w:sz w:val="26"/>
          <w:szCs w:val="26"/>
          <w:lang w:val="de-DE"/>
        </w:rPr>
      </w:pPr>
      <w:r w:rsidRPr="00C4127D">
        <w:rPr>
          <w:bCs/>
          <w:sz w:val="26"/>
          <w:szCs w:val="26"/>
          <w:lang w:val="de-DE"/>
        </w:rPr>
        <w:t>1.2.6. Làm lạnh bằng hiệu ứng xoáy</w:t>
      </w:r>
    </w:p>
    <w:p w:rsidR="00E34659" w:rsidRPr="00C4127D" w:rsidRDefault="00E34659" w:rsidP="00E34659">
      <w:pPr>
        <w:spacing w:before="120" w:after="120"/>
        <w:ind w:left="130" w:firstLine="680"/>
        <w:rPr>
          <w:bCs/>
          <w:sz w:val="26"/>
          <w:szCs w:val="26"/>
          <w:lang w:val="de-DE"/>
        </w:rPr>
      </w:pPr>
      <w:r w:rsidRPr="00C4127D">
        <w:rPr>
          <w:bCs/>
          <w:sz w:val="26"/>
          <w:szCs w:val="26"/>
          <w:lang w:val="de-DE"/>
        </w:rPr>
        <w:t>1.2.7. Làm lạnh bằng hiệu ứng điện – nhiệt (hiệu ứng Peltier)</w:t>
      </w:r>
    </w:p>
    <w:p w:rsidR="00E34659" w:rsidRPr="00C4127D" w:rsidRDefault="00E34659" w:rsidP="00E34659">
      <w:pPr>
        <w:spacing w:before="120" w:after="120"/>
        <w:ind w:left="130" w:firstLine="680"/>
        <w:rPr>
          <w:bCs/>
          <w:sz w:val="26"/>
          <w:szCs w:val="26"/>
          <w:lang w:val="de-DE"/>
        </w:rPr>
      </w:pPr>
      <w:r w:rsidRPr="00C4127D">
        <w:rPr>
          <w:bCs/>
          <w:sz w:val="26"/>
          <w:szCs w:val="26"/>
          <w:lang w:val="de-DE"/>
        </w:rPr>
        <w:t xml:space="preserve">1.2.8. Làm lạnh bằng phương pháp khử từ đoạn nhiệt </w:t>
      </w:r>
    </w:p>
    <w:p w:rsidR="00E34659" w:rsidRPr="00C4127D" w:rsidRDefault="00E34659" w:rsidP="00E34659">
      <w:pPr>
        <w:spacing w:before="120" w:after="120"/>
        <w:ind w:left="130" w:firstLine="320"/>
        <w:rPr>
          <w:bCs/>
          <w:sz w:val="26"/>
          <w:szCs w:val="26"/>
          <w:lang w:val="de-DE"/>
        </w:rPr>
      </w:pPr>
      <w:r w:rsidRPr="00C4127D">
        <w:rPr>
          <w:bCs/>
          <w:sz w:val="26"/>
          <w:szCs w:val="26"/>
          <w:lang w:val="de-DE"/>
        </w:rPr>
        <w:t>1.3. Môi chất lạnh, chất tải lạnh, dầu bôi trơn</w:t>
      </w:r>
    </w:p>
    <w:p w:rsidR="00E34659" w:rsidRPr="00C4127D" w:rsidRDefault="00E34659" w:rsidP="00E34659">
      <w:pPr>
        <w:spacing w:before="120" w:after="120"/>
        <w:ind w:left="1080"/>
        <w:rPr>
          <w:sz w:val="26"/>
          <w:szCs w:val="26"/>
          <w:lang w:val="pt-BR"/>
        </w:rPr>
      </w:pPr>
      <w:r w:rsidRPr="00C4127D">
        <w:rPr>
          <w:sz w:val="26"/>
          <w:szCs w:val="26"/>
          <w:lang w:val="pt-BR"/>
        </w:rPr>
        <w:t>1.3.1. Môi chất lạnh: yêu cầu đối với môi chất lạnh, tính chất của các môi chất đặc trưng</w:t>
      </w:r>
    </w:p>
    <w:p w:rsidR="00E34659" w:rsidRPr="00C4127D" w:rsidRDefault="00E34659" w:rsidP="00E34659">
      <w:pPr>
        <w:spacing w:before="120" w:after="120"/>
        <w:ind w:left="1080"/>
        <w:rPr>
          <w:sz w:val="26"/>
          <w:szCs w:val="26"/>
          <w:lang w:val="pt-BR"/>
        </w:rPr>
      </w:pPr>
      <w:r w:rsidRPr="00C4127D">
        <w:rPr>
          <w:sz w:val="26"/>
          <w:szCs w:val="26"/>
          <w:lang w:val="pt-BR"/>
        </w:rPr>
        <w:t>1.3.2. Chất tải lạnh: yêu cầu đối với chất tải lạnh, tính chất của các chất tải lạnh đặc trưng</w:t>
      </w:r>
    </w:p>
    <w:p w:rsidR="00E34659" w:rsidRPr="00C4127D" w:rsidRDefault="00E34659" w:rsidP="00E34659">
      <w:pPr>
        <w:spacing w:before="120" w:after="120"/>
        <w:ind w:left="1080"/>
        <w:rPr>
          <w:sz w:val="26"/>
          <w:szCs w:val="26"/>
          <w:lang w:val="pt-BR"/>
        </w:rPr>
      </w:pPr>
      <w:r w:rsidRPr="00C4127D">
        <w:rPr>
          <w:sz w:val="26"/>
          <w:szCs w:val="26"/>
          <w:lang w:val="pt-BR"/>
        </w:rPr>
        <w:t>1.3.3. Dầu bôi trơn: yêu cầu đối với dầu bôi trơn, tính chất của các dầu bôi trơn đặc trưng</w:t>
      </w:r>
    </w:p>
    <w:p w:rsidR="00E34659" w:rsidRPr="00551CA8" w:rsidRDefault="00E34659" w:rsidP="00E34659">
      <w:pPr>
        <w:spacing w:before="120" w:after="120"/>
        <w:ind w:left="130"/>
        <w:rPr>
          <w:b/>
          <w:bCs/>
          <w:sz w:val="26"/>
          <w:szCs w:val="26"/>
          <w:lang w:val="de-DE"/>
        </w:rPr>
      </w:pPr>
      <w:r w:rsidRPr="00551CA8">
        <w:rPr>
          <w:b/>
          <w:bCs/>
          <w:sz w:val="26"/>
          <w:szCs w:val="26"/>
          <w:lang w:val="de-DE"/>
        </w:rPr>
        <w:t>2</w:t>
      </w:r>
      <w:r>
        <w:rPr>
          <w:b/>
          <w:bCs/>
          <w:sz w:val="26"/>
          <w:szCs w:val="26"/>
          <w:lang w:val="de-DE"/>
        </w:rPr>
        <w:t>.</w:t>
      </w:r>
      <w:r w:rsidRPr="00551CA8">
        <w:rPr>
          <w:b/>
          <w:bCs/>
          <w:sz w:val="26"/>
          <w:szCs w:val="26"/>
          <w:lang w:val="de-DE"/>
        </w:rPr>
        <w:t xml:space="preserve"> CHU TRÌNH L</w:t>
      </w:r>
      <w:r>
        <w:rPr>
          <w:b/>
          <w:bCs/>
          <w:sz w:val="26"/>
          <w:szCs w:val="26"/>
          <w:lang w:val="de-DE"/>
        </w:rPr>
        <w:t>Ạ</w:t>
      </w:r>
      <w:r w:rsidRPr="00551CA8">
        <w:rPr>
          <w:b/>
          <w:bCs/>
          <w:sz w:val="26"/>
          <w:szCs w:val="26"/>
          <w:lang w:val="de-DE"/>
        </w:rPr>
        <w:t xml:space="preserve">NH </w:t>
      </w:r>
    </w:p>
    <w:p w:rsidR="00E34659" w:rsidRPr="00C4127D" w:rsidRDefault="00E34659" w:rsidP="00E34659">
      <w:pPr>
        <w:spacing w:before="120" w:after="120"/>
        <w:ind w:left="130" w:firstLine="320"/>
        <w:rPr>
          <w:bCs/>
          <w:sz w:val="26"/>
          <w:szCs w:val="26"/>
          <w:lang w:val="de-DE"/>
        </w:rPr>
      </w:pPr>
      <w:r w:rsidRPr="00C4127D">
        <w:rPr>
          <w:bCs/>
          <w:sz w:val="26"/>
          <w:szCs w:val="26"/>
          <w:lang w:val="de-DE"/>
        </w:rPr>
        <w:t>2.1. Chu trình lạnh nén hơi một cấp</w:t>
      </w:r>
    </w:p>
    <w:p w:rsidR="00E34659" w:rsidRPr="00C4127D" w:rsidRDefault="00E34659" w:rsidP="00E34659">
      <w:pPr>
        <w:spacing w:before="120" w:after="120"/>
        <w:ind w:left="130" w:firstLine="680"/>
        <w:rPr>
          <w:bCs/>
          <w:sz w:val="26"/>
          <w:szCs w:val="26"/>
          <w:lang w:val="de-DE"/>
        </w:rPr>
      </w:pPr>
      <w:r w:rsidRPr="00C4127D">
        <w:rPr>
          <w:bCs/>
          <w:sz w:val="26"/>
          <w:szCs w:val="26"/>
          <w:lang w:val="de-DE"/>
        </w:rPr>
        <w:t>2.1.1. Chu trình khô: khái niệm, sơ đồ, đồ thị, nguyên lý, tính toán.</w:t>
      </w:r>
    </w:p>
    <w:p w:rsidR="00E34659" w:rsidRPr="00C4127D" w:rsidRDefault="00E34659" w:rsidP="00E34659">
      <w:pPr>
        <w:spacing w:before="120" w:after="120"/>
        <w:ind w:left="130" w:firstLine="680"/>
        <w:rPr>
          <w:bCs/>
          <w:sz w:val="26"/>
          <w:szCs w:val="26"/>
          <w:lang w:val="de-DE"/>
        </w:rPr>
      </w:pPr>
      <w:r w:rsidRPr="00C4127D">
        <w:rPr>
          <w:bCs/>
          <w:sz w:val="26"/>
          <w:szCs w:val="26"/>
          <w:lang w:val="de-DE"/>
        </w:rPr>
        <w:t>2.1.2. Chu trình có quá nhiệt quá lạnh:sơ đồ, đồ thị, nguyên lý, tính toán.</w:t>
      </w:r>
    </w:p>
    <w:p w:rsidR="00E34659" w:rsidRPr="00C4127D" w:rsidRDefault="00E34659" w:rsidP="00E34659">
      <w:pPr>
        <w:spacing w:before="120" w:after="120"/>
        <w:ind w:left="130" w:firstLine="680"/>
        <w:rPr>
          <w:bCs/>
          <w:sz w:val="26"/>
          <w:szCs w:val="26"/>
          <w:lang w:val="de-DE"/>
        </w:rPr>
      </w:pPr>
      <w:r w:rsidRPr="00C4127D">
        <w:rPr>
          <w:bCs/>
          <w:sz w:val="26"/>
          <w:szCs w:val="26"/>
          <w:lang w:val="de-DE"/>
        </w:rPr>
        <w:t>2.1.3. Chu trình hồi nhiệt: khái niệm, sơ đồ, đồ thị, nguyên lý, tính toán.</w:t>
      </w:r>
    </w:p>
    <w:p w:rsidR="00E34659" w:rsidRPr="00C4127D" w:rsidRDefault="00E34659" w:rsidP="00E34659">
      <w:pPr>
        <w:spacing w:before="120" w:after="120"/>
        <w:ind w:left="130" w:firstLine="320"/>
        <w:rPr>
          <w:bCs/>
          <w:sz w:val="26"/>
          <w:szCs w:val="26"/>
          <w:lang w:val="de-DE"/>
        </w:rPr>
      </w:pPr>
      <w:r w:rsidRPr="00C4127D">
        <w:rPr>
          <w:bCs/>
          <w:sz w:val="26"/>
          <w:szCs w:val="26"/>
          <w:lang w:val="de-DE"/>
        </w:rPr>
        <w:t>2.2. Chu trình lạnh nén hơi 2 cấp</w:t>
      </w:r>
    </w:p>
    <w:p w:rsidR="00E34659" w:rsidRPr="00C4127D" w:rsidRDefault="00E34659" w:rsidP="00E34659">
      <w:pPr>
        <w:spacing w:before="120" w:after="120"/>
        <w:ind w:left="130" w:firstLine="680"/>
        <w:rPr>
          <w:bCs/>
          <w:sz w:val="26"/>
          <w:szCs w:val="26"/>
          <w:lang w:val="de-DE"/>
        </w:rPr>
      </w:pPr>
      <w:r w:rsidRPr="00C4127D">
        <w:rPr>
          <w:bCs/>
          <w:sz w:val="26"/>
          <w:szCs w:val="26"/>
          <w:lang w:val="de-DE"/>
        </w:rPr>
        <w:lastRenderedPageBreak/>
        <w:t>2.2.1. Khái niệm</w:t>
      </w:r>
    </w:p>
    <w:p w:rsidR="00E34659" w:rsidRPr="00551CA8" w:rsidRDefault="00E34659" w:rsidP="00E34659">
      <w:pPr>
        <w:spacing w:before="120" w:after="120"/>
        <w:ind w:left="1080"/>
        <w:rPr>
          <w:sz w:val="26"/>
          <w:szCs w:val="26"/>
          <w:lang w:val="pt-BR"/>
        </w:rPr>
      </w:pPr>
      <w:r w:rsidRPr="00C4127D">
        <w:rPr>
          <w:sz w:val="26"/>
          <w:szCs w:val="26"/>
          <w:lang w:val="pt-BR"/>
        </w:rPr>
        <w:t xml:space="preserve">2.2.1.1. </w:t>
      </w:r>
      <w:r w:rsidRPr="00551CA8">
        <w:rPr>
          <w:sz w:val="26"/>
          <w:szCs w:val="26"/>
          <w:lang w:val="pt-BR"/>
        </w:rPr>
        <w:t>Tỉ số nén?</w:t>
      </w:r>
    </w:p>
    <w:p w:rsidR="00E34659" w:rsidRPr="00551CA8" w:rsidRDefault="00E34659" w:rsidP="00E34659">
      <w:pPr>
        <w:spacing w:before="120" w:after="120"/>
        <w:ind w:left="1080"/>
        <w:rPr>
          <w:sz w:val="26"/>
          <w:szCs w:val="26"/>
          <w:lang w:val="pt-BR"/>
        </w:rPr>
      </w:pPr>
      <w:r w:rsidRPr="00551CA8">
        <w:rPr>
          <w:sz w:val="26"/>
          <w:szCs w:val="26"/>
          <w:lang w:val="pt-BR"/>
        </w:rPr>
        <w:t>2.2.1.2. Vì sao phải dùng 2 cấp nén?</w:t>
      </w:r>
    </w:p>
    <w:p w:rsidR="00E34659" w:rsidRPr="00551CA8" w:rsidRDefault="00E34659" w:rsidP="00E34659">
      <w:pPr>
        <w:spacing w:before="120" w:after="120"/>
        <w:ind w:left="1080"/>
        <w:rPr>
          <w:sz w:val="26"/>
          <w:szCs w:val="26"/>
          <w:lang w:val="pt-BR"/>
        </w:rPr>
      </w:pPr>
      <w:r w:rsidRPr="00551CA8">
        <w:rPr>
          <w:sz w:val="26"/>
          <w:szCs w:val="26"/>
          <w:lang w:val="pt-BR"/>
        </w:rPr>
        <w:t>2.2.1.3. Nguyên tắc phân cấp nén tối ưu</w:t>
      </w:r>
    </w:p>
    <w:p w:rsidR="00E34659" w:rsidRPr="00551CA8" w:rsidRDefault="00E34659" w:rsidP="00E34659">
      <w:pPr>
        <w:spacing w:before="120" w:after="120"/>
        <w:ind w:left="1080"/>
        <w:rPr>
          <w:sz w:val="26"/>
          <w:szCs w:val="26"/>
          <w:lang w:val="pt-BR"/>
        </w:rPr>
      </w:pPr>
      <w:r w:rsidRPr="00551CA8">
        <w:rPr>
          <w:sz w:val="26"/>
          <w:szCs w:val="26"/>
          <w:lang w:val="pt-BR"/>
        </w:rPr>
        <w:t>2.2.1.4. Phân biệt làm mát trung gian hoàn toàn và không hoàn toàn</w:t>
      </w:r>
    </w:p>
    <w:p w:rsidR="00E34659" w:rsidRPr="00C4127D" w:rsidRDefault="00E34659" w:rsidP="00E34659">
      <w:pPr>
        <w:spacing w:before="120" w:after="120"/>
        <w:ind w:left="130" w:firstLine="680"/>
        <w:rPr>
          <w:bCs/>
          <w:sz w:val="26"/>
          <w:szCs w:val="26"/>
          <w:lang w:val="de-DE"/>
        </w:rPr>
      </w:pPr>
      <w:r w:rsidRPr="00C4127D">
        <w:rPr>
          <w:bCs/>
          <w:sz w:val="26"/>
          <w:szCs w:val="26"/>
          <w:lang w:val="de-DE"/>
        </w:rPr>
        <w:t>2.2.2. Chu trình 2 cấp, 1 tiết lưu, không có bình trung gian</w:t>
      </w:r>
    </w:p>
    <w:p w:rsidR="00E34659" w:rsidRPr="00C4127D" w:rsidRDefault="00E34659" w:rsidP="00E34659">
      <w:pPr>
        <w:spacing w:before="120" w:after="120"/>
        <w:ind w:left="130" w:firstLine="680"/>
        <w:rPr>
          <w:bCs/>
          <w:sz w:val="26"/>
          <w:szCs w:val="26"/>
          <w:lang w:val="de-DE"/>
        </w:rPr>
      </w:pPr>
      <w:r w:rsidRPr="00C4127D">
        <w:rPr>
          <w:bCs/>
          <w:sz w:val="26"/>
          <w:szCs w:val="26"/>
          <w:lang w:val="de-DE"/>
        </w:rPr>
        <w:t>2.2.3. Chu trình 2 cấp, 2 tiết lưu, bình trung gian không ống xoắn</w:t>
      </w:r>
    </w:p>
    <w:p w:rsidR="00E34659" w:rsidRPr="00551CA8" w:rsidRDefault="00E34659" w:rsidP="00E34659">
      <w:pPr>
        <w:spacing w:before="120" w:after="120"/>
        <w:ind w:left="1080"/>
        <w:rPr>
          <w:sz w:val="26"/>
          <w:szCs w:val="26"/>
          <w:lang w:val="pt-BR"/>
        </w:rPr>
      </w:pPr>
      <w:r w:rsidRPr="00551CA8">
        <w:rPr>
          <w:sz w:val="26"/>
          <w:szCs w:val="26"/>
          <w:lang w:val="pt-BR"/>
        </w:rPr>
        <w:t>2.2.3.1. Chu trình 2 cấp, 2 tiết lưu, BTG không ống xoắn, làm mát trung gian hoàn toàn: khái niệm, sơ đồ, đồ thị, nguyên lý, tính toán.</w:t>
      </w:r>
    </w:p>
    <w:p w:rsidR="00E34659" w:rsidRPr="00551CA8" w:rsidRDefault="00E34659" w:rsidP="00E34659">
      <w:pPr>
        <w:spacing w:before="120" w:after="120"/>
        <w:ind w:left="1080"/>
        <w:rPr>
          <w:sz w:val="26"/>
          <w:szCs w:val="26"/>
          <w:lang w:val="pt-BR"/>
        </w:rPr>
      </w:pPr>
      <w:r w:rsidRPr="00551CA8">
        <w:rPr>
          <w:sz w:val="26"/>
          <w:szCs w:val="26"/>
          <w:lang w:val="pt-BR"/>
        </w:rPr>
        <w:t>2.2.3.2. Chu trình 2 cấp, 2 tiết lưu, BTG không ống xoắn, làm mát trung gian không hoàn toàn: khái niệm, sơ đồ, đồ thị, nguyên lý, tính toán.</w:t>
      </w:r>
    </w:p>
    <w:p w:rsidR="00E34659" w:rsidRPr="00C4127D" w:rsidRDefault="00E34659" w:rsidP="00E34659">
      <w:pPr>
        <w:spacing w:before="120" w:after="120"/>
        <w:ind w:left="130" w:firstLine="680"/>
        <w:rPr>
          <w:bCs/>
          <w:sz w:val="26"/>
          <w:szCs w:val="26"/>
          <w:lang w:val="de-DE"/>
        </w:rPr>
      </w:pPr>
      <w:r w:rsidRPr="00C4127D">
        <w:rPr>
          <w:bCs/>
          <w:sz w:val="26"/>
          <w:szCs w:val="26"/>
          <w:lang w:val="de-DE"/>
        </w:rPr>
        <w:t>2.2.4. Chu trình 2 cấp, 2 tiết lưu, bình trung gian có ống xoắn</w:t>
      </w:r>
    </w:p>
    <w:p w:rsidR="00E34659" w:rsidRPr="00551CA8" w:rsidRDefault="00E34659" w:rsidP="00E34659">
      <w:pPr>
        <w:spacing w:before="120" w:after="120"/>
        <w:ind w:left="1080"/>
        <w:rPr>
          <w:sz w:val="26"/>
          <w:szCs w:val="26"/>
          <w:lang w:val="pt-BR"/>
        </w:rPr>
      </w:pPr>
      <w:r w:rsidRPr="00551CA8">
        <w:rPr>
          <w:sz w:val="26"/>
          <w:szCs w:val="26"/>
          <w:lang w:val="pt-BR"/>
        </w:rPr>
        <w:t>2.2.4.1. Vai trò của ống xoắn trong bình trung gian</w:t>
      </w:r>
    </w:p>
    <w:p w:rsidR="00E34659" w:rsidRPr="00551CA8" w:rsidRDefault="00E34659" w:rsidP="00E34659">
      <w:pPr>
        <w:spacing w:before="120" w:after="120"/>
        <w:ind w:left="1080"/>
        <w:rPr>
          <w:sz w:val="26"/>
          <w:szCs w:val="26"/>
          <w:lang w:val="pt-BR"/>
        </w:rPr>
      </w:pPr>
      <w:r w:rsidRPr="00551CA8">
        <w:rPr>
          <w:sz w:val="26"/>
          <w:szCs w:val="26"/>
          <w:lang w:val="pt-BR"/>
        </w:rPr>
        <w:t>2.2.4.2. Chu trình 2 cấp, 2 tiết lưu, BTG không ống xoắn, làm mát trung gian hoàn toàn: khái niệm, sơ đồ, đồ thị, nguyên lý, tính toán.</w:t>
      </w:r>
    </w:p>
    <w:p w:rsidR="00E34659" w:rsidRPr="00551CA8" w:rsidRDefault="00E34659" w:rsidP="00E34659">
      <w:pPr>
        <w:spacing w:before="120" w:after="120"/>
        <w:ind w:left="1080"/>
        <w:rPr>
          <w:sz w:val="26"/>
          <w:szCs w:val="26"/>
          <w:lang w:val="pt-BR"/>
        </w:rPr>
      </w:pPr>
      <w:r w:rsidRPr="00551CA8">
        <w:rPr>
          <w:sz w:val="26"/>
          <w:szCs w:val="26"/>
          <w:lang w:val="pt-BR"/>
        </w:rPr>
        <w:t>2.2.4.3. Chu trình 2 cấp, 2 tiết lưu, BTG không ống xoắn, làm mát trung gian không hoàn toàn: khái niệm, sơ đồ, đồ thị, nguyên lý, tính toán.</w:t>
      </w:r>
    </w:p>
    <w:p w:rsidR="00E34659" w:rsidRPr="00C4127D" w:rsidRDefault="00E34659" w:rsidP="00E34659">
      <w:pPr>
        <w:spacing w:before="120" w:after="120"/>
        <w:ind w:left="130" w:firstLine="320"/>
        <w:rPr>
          <w:bCs/>
          <w:sz w:val="26"/>
          <w:szCs w:val="26"/>
          <w:lang w:val="de-DE"/>
        </w:rPr>
      </w:pPr>
      <w:r w:rsidRPr="00C4127D">
        <w:rPr>
          <w:bCs/>
          <w:sz w:val="26"/>
          <w:szCs w:val="26"/>
          <w:lang w:val="de-DE"/>
        </w:rPr>
        <w:t>2.3. Chu trình nén hơi 3 cấp</w:t>
      </w:r>
    </w:p>
    <w:p w:rsidR="00E34659" w:rsidRPr="00C4127D" w:rsidRDefault="00E34659" w:rsidP="00E34659">
      <w:pPr>
        <w:spacing w:before="120" w:after="120"/>
        <w:ind w:left="130" w:firstLine="680"/>
        <w:rPr>
          <w:bCs/>
          <w:sz w:val="26"/>
          <w:szCs w:val="26"/>
          <w:lang w:val="de-DE"/>
        </w:rPr>
      </w:pPr>
      <w:r w:rsidRPr="00C4127D">
        <w:rPr>
          <w:bCs/>
          <w:sz w:val="26"/>
          <w:szCs w:val="26"/>
          <w:lang w:val="de-DE"/>
        </w:rPr>
        <w:t>2.3.1. Khái niệm</w:t>
      </w:r>
    </w:p>
    <w:p w:rsidR="00E34659" w:rsidRPr="00C4127D" w:rsidRDefault="00E34659" w:rsidP="00E34659">
      <w:pPr>
        <w:spacing w:before="120" w:after="120"/>
        <w:ind w:left="130" w:firstLine="680"/>
        <w:rPr>
          <w:bCs/>
          <w:sz w:val="26"/>
          <w:szCs w:val="26"/>
          <w:lang w:val="de-DE"/>
        </w:rPr>
      </w:pPr>
      <w:r w:rsidRPr="00C4127D">
        <w:rPr>
          <w:bCs/>
          <w:sz w:val="26"/>
          <w:szCs w:val="26"/>
          <w:lang w:val="de-DE"/>
        </w:rPr>
        <w:t>2.3.2. Sơ đồ</w:t>
      </w:r>
    </w:p>
    <w:p w:rsidR="00E34659" w:rsidRPr="00C4127D" w:rsidRDefault="00E34659" w:rsidP="00E34659">
      <w:pPr>
        <w:spacing w:before="120" w:after="120"/>
        <w:ind w:left="130" w:firstLine="680"/>
        <w:rPr>
          <w:bCs/>
          <w:sz w:val="26"/>
          <w:szCs w:val="26"/>
          <w:lang w:val="de-DE"/>
        </w:rPr>
      </w:pPr>
      <w:r w:rsidRPr="00C4127D">
        <w:rPr>
          <w:bCs/>
          <w:sz w:val="26"/>
          <w:szCs w:val="26"/>
          <w:lang w:val="de-DE"/>
        </w:rPr>
        <w:t>2.3.3. Đồ thị</w:t>
      </w:r>
    </w:p>
    <w:p w:rsidR="00E34659" w:rsidRPr="00C4127D" w:rsidRDefault="00E34659" w:rsidP="00E34659">
      <w:pPr>
        <w:spacing w:before="120" w:after="120"/>
        <w:ind w:left="130" w:firstLine="680"/>
        <w:rPr>
          <w:bCs/>
          <w:sz w:val="26"/>
          <w:szCs w:val="26"/>
          <w:lang w:val="de-DE"/>
        </w:rPr>
      </w:pPr>
      <w:r w:rsidRPr="00C4127D">
        <w:rPr>
          <w:bCs/>
          <w:sz w:val="26"/>
          <w:szCs w:val="26"/>
          <w:lang w:val="de-DE"/>
        </w:rPr>
        <w:t>2.3.4. Nguyên lý</w:t>
      </w:r>
    </w:p>
    <w:p w:rsidR="00E34659" w:rsidRPr="00C4127D" w:rsidRDefault="00E34659" w:rsidP="00E34659">
      <w:pPr>
        <w:spacing w:before="120" w:after="120"/>
        <w:ind w:left="130" w:firstLine="680"/>
        <w:rPr>
          <w:bCs/>
          <w:sz w:val="26"/>
          <w:szCs w:val="26"/>
          <w:lang w:val="de-DE"/>
        </w:rPr>
      </w:pPr>
      <w:r w:rsidRPr="00C4127D">
        <w:rPr>
          <w:bCs/>
          <w:sz w:val="26"/>
          <w:szCs w:val="26"/>
          <w:lang w:val="de-DE"/>
        </w:rPr>
        <w:t>2.3.5. Tính toán</w:t>
      </w:r>
    </w:p>
    <w:p w:rsidR="00E34659" w:rsidRPr="00C4127D" w:rsidRDefault="00E34659" w:rsidP="00E34659">
      <w:pPr>
        <w:spacing w:before="120" w:after="120"/>
        <w:ind w:left="130" w:firstLine="320"/>
        <w:rPr>
          <w:bCs/>
          <w:sz w:val="26"/>
          <w:szCs w:val="26"/>
          <w:lang w:val="de-DE"/>
        </w:rPr>
      </w:pPr>
      <w:r w:rsidRPr="00C4127D">
        <w:rPr>
          <w:bCs/>
          <w:sz w:val="26"/>
          <w:szCs w:val="26"/>
          <w:lang w:val="de-DE"/>
        </w:rPr>
        <w:t>2.4. Các chu trình lạnh khác</w:t>
      </w:r>
    </w:p>
    <w:p w:rsidR="00E34659" w:rsidRPr="00C4127D" w:rsidRDefault="00E34659" w:rsidP="00E34659">
      <w:pPr>
        <w:spacing w:before="120" w:after="120"/>
        <w:ind w:left="130" w:firstLine="680"/>
        <w:rPr>
          <w:bCs/>
          <w:sz w:val="26"/>
          <w:szCs w:val="26"/>
          <w:lang w:val="de-DE"/>
        </w:rPr>
      </w:pPr>
      <w:r w:rsidRPr="00C4127D">
        <w:rPr>
          <w:bCs/>
          <w:sz w:val="26"/>
          <w:szCs w:val="26"/>
          <w:lang w:val="de-DE"/>
        </w:rPr>
        <w:t>2.4.1. Chu trình lạnh nén khí: Khái niệm chung, chu trình Joule, chu trình Stirling</w:t>
      </w:r>
    </w:p>
    <w:p w:rsidR="00E34659" w:rsidRPr="00C4127D" w:rsidRDefault="00E34659" w:rsidP="00E34659">
      <w:pPr>
        <w:spacing w:before="120" w:after="120"/>
        <w:ind w:left="130" w:firstLine="680"/>
        <w:rPr>
          <w:bCs/>
          <w:sz w:val="26"/>
          <w:szCs w:val="26"/>
          <w:lang w:val="de-DE"/>
        </w:rPr>
      </w:pPr>
      <w:r w:rsidRPr="00C4127D">
        <w:rPr>
          <w:bCs/>
          <w:sz w:val="26"/>
          <w:szCs w:val="26"/>
          <w:lang w:val="de-DE"/>
        </w:rPr>
        <w:t>2.4.2. Chu trình lạnh ghép tầng: Sơ đồ nhiệt, giản đồ nhiệt, nguyên lý hoạt động</w:t>
      </w:r>
    </w:p>
    <w:p w:rsidR="00E34659" w:rsidRPr="00C4127D" w:rsidRDefault="00E34659" w:rsidP="00E34659">
      <w:pPr>
        <w:spacing w:before="120" w:after="120"/>
        <w:ind w:left="130" w:firstLine="680"/>
        <w:rPr>
          <w:bCs/>
          <w:sz w:val="26"/>
          <w:szCs w:val="26"/>
          <w:lang w:val="de-DE"/>
        </w:rPr>
      </w:pPr>
      <w:r w:rsidRPr="00C4127D">
        <w:rPr>
          <w:bCs/>
          <w:sz w:val="26"/>
          <w:szCs w:val="26"/>
          <w:lang w:val="de-DE"/>
        </w:rPr>
        <w:t xml:space="preserve">2.4.3. Chu trình lạnh hấp thụ: Sơ đồ nhiệt, giản đồ nhiệt, nguyên lý hoạt động </w:t>
      </w:r>
    </w:p>
    <w:p w:rsidR="00E34659" w:rsidRPr="00C4127D" w:rsidRDefault="00E34659" w:rsidP="00E34659">
      <w:pPr>
        <w:spacing w:before="120" w:after="120"/>
        <w:ind w:left="130" w:firstLine="680"/>
        <w:rPr>
          <w:bCs/>
          <w:sz w:val="26"/>
          <w:szCs w:val="26"/>
          <w:lang w:val="de-DE"/>
        </w:rPr>
      </w:pPr>
      <w:r w:rsidRPr="00C4127D">
        <w:rPr>
          <w:bCs/>
          <w:sz w:val="26"/>
          <w:szCs w:val="26"/>
          <w:lang w:val="de-DE"/>
        </w:rPr>
        <w:t>2.4.4. Chu trình lạnh ejector: Sơ đồ nhiệt, giản đồ nhiệt, nguyên lý hoạt động</w:t>
      </w:r>
    </w:p>
    <w:p w:rsidR="00E34659" w:rsidRPr="00DF6D4F" w:rsidRDefault="00E34659" w:rsidP="00E34659">
      <w:pPr>
        <w:spacing w:before="120" w:after="120"/>
        <w:ind w:left="130"/>
        <w:rPr>
          <w:b/>
          <w:bCs/>
          <w:sz w:val="26"/>
          <w:szCs w:val="26"/>
          <w:lang w:val="de-DE"/>
        </w:rPr>
      </w:pPr>
      <w:r w:rsidRPr="00DF6D4F">
        <w:rPr>
          <w:b/>
          <w:bCs/>
          <w:sz w:val="26"/>
          <w:szCs w:val="26"/>
          <w:lang w:val="de-DE"/>
        </w:rPr>
        <w:t>3</w:t>
      </w:r>
      <w:r>
        <w:rPr>
          <w:b/>
          <w:bCs/>
          <w:sz w:val="26"/>
          <w:szCs w:val="26"/>
          <w:lang w:val="de-DE"/>
        </w:rPr>
        <w:t>. THIẾ</w:t>
      </w:r>
      <w:r w:rsidRPr="00DF6D4F">
        <w:rPr>
          <w:b/>
          <w:bCs/>
          <w:sz w:val="26"/>
          <w:szCs w:val="26"/>
          <w:lang w:val="de-DE"/>
        </w:rPr>
        <w:t>T B</w:t>
      </w:r>
      <w:r>
        <w:rPr>
          <w:b/>
          <w:bCs/>
          <w:sz w:val="26"/>
          <w:szCs w:val="26"/>
          <w:lang w:val="de-DE"/>
        </w:rPr>
        <w:t>Ị</w:t>
      </w:r>
      <w:r w:rsidRPr="00DF6D4F">
        <w:rPr>
          <w:b/>
          <w:bCs/>
          <w:sz w:val="26"/>
          <w:szCs w:val="26"/>
          <w:lang w:val="de-DE"/>
        </w:rPr>
        <w:t xml:space="preserve"> TRAO Đ</w:t>
      </w:r>
      <w:r>
        <w:rPr>
          <w:b/>
          <w:bCs/>
          <w:sz w:val="26"/>
          <w:szCs w:val="26"/>
          <w:lang w:val="de-DE"/>
        </w:rPr>
        <w:t>Ổ</w:t>
      </w:r>
      <w:r w:rsidRPr="00DF6D4F">
        <w:rPr>
          <w:b/>
          <w:bCs/>
          <w:sz w:val="26"/>
          <w:szCs w:val="26"/>
          <w:lang w:val="de-DE"/>
        </w:rPr>
        <w:t>I NHI</w:t>
      </w:r>
      <w:r>
        <w:rPr>
          <w:b/>
          <w:bCs/>
          <w:sz w:val="26"/>
          <w:szCs w:val="26"/>
          <w:lang w:val="de-DE"/>
        </w:rPr>
        <w:t>ỆT CHÍNH TRONG HỆ</w:t>
      </w:r>
      <w:r w:rsidRPr="00DF6D4F">
        <w:rPr>
          <w:b/>
          <w:bCs/>
          <w:sz w:val="26"/>
          <w:szCs w:val="26"/>
          <w:lang w:val="de-DE"/>
        </w:rPr>
        <w:t xml:space="preserve"> TH</w:t>
      </w:r>
      <w:r>
        <w:rPr>
          <w:b/>
          <w:bCs/>
          <w:sz w:val="26"/>
          <w:szCs w:val="26"/>
          <w:lang w:val="de-DE"/>
        </w:rPr>
        <w:t>Ố</w:t>
      </w:r>
      <w:r w:rsidRPr="00DF6D4F">
        <w:rPr>
          <w:b/>
          <w:bCs/>
          <w:sz w:val="26"/>
          <w:szCs w:val="26"/>
          <w:lang w:val="de-DE"/>
        </w:rPr>
        <w:t>NG L</w:t>
      </w:r>
      <w:r>
        <w:rPr>
          <w:b/>
          <w:bCs/>
          <w:sz w:val="26"/>
          <w:szCs w:val="26"/>
          <w:lang w:val="de-DE"/>
        </w:rPr>
        <w:t>Ạ</w:t>
      </w:r>
      <w:r w:rsidRPr="00DF6D4F">
        <w:rPr>
          <w:b/>
          <w:bCs/>
          <w:sz w:val="26"/>
          <w:szCs w:val="26"/>
          <w:lang w:val="de-DE"/>
        </w:rPr>
        <w:t xml:space="preserve">NH </w:t>
      </w:r>
    </w:p>
    <w:p w:rsidR="00E34659" w:rsidRPr="00C4127D" w:rsidRDefault="00E34659" w:rsidP="00E34659">
      <w:pPr>
        <w:spacing w:before="120" w:after="120"/>
        <w:ind w:left="130" w:firstLine="320"/>
        <w:rPr>
          <w:bCs/>
          <w:sz w:val="26"/>
          <w:szCs w:val="26"/>
          <w:lang w:val="de-DE"/>
        </w:rPr>
      </w:pPr>
      <w:r w:rsidRPr="00C4127D">
        <w:rPr>
          <w:bCs/>
          <w:sz w:val="26"/>
          <w:szCs w:val="26"/>
          <w:lang w:val="de-DE"/>
        </w:rPr>
        <w:t>3.1. Thiết bị ngưng tụ</w:t>
      </w:r>
    </w:p>
    <w:p w:rsidR="00E34659" w:rsidRPr="00C4127D" w:rsidRDefault="00E34659" w:rsidP="00E34659">
      <w:pPr>
        <w:spacing w:before="120" w:after="120"/>
        <w:ind w:left="130" w:firstLine="680"/>
        <w:rPr>
          <w:bCs/>
          <w:sz w:val="26"/>
          <w:szCs w:val="26"/>
          <w:lang w:val="de-DE"/>
        </w:rPr>
      </w:pPr>
      <w:r w:rsidRPr="00C4127D">
        <w:rPr>
          <w:bCs/>
          <w:sz w:val="26"/>
          <w:szCs w:val="26"/>
          <w:lang w:val="de-DE"/>
        </w:rPr>
        <w:t>3.1.1. Vai trò, vị trí và đặc điểm của TBTĐN trong HTL</w:t>
      </w:r>
    </w:p>
    <w:p w:rsidR="00E34659" w:rsidRPr="00C4127D" w:rsidRDefault="00E34659" w:rsidP="00E34659">
      <w:pPr>
        <w:spacing w:before="120" w:after="120"/>
        <w:ind w:left="130" w:firstLine="680"/>
        <w:rPr>
          <w:bCs/>
          <w:sz w:val="26"/>
          <w:szCs w:val="26"/>
          <w:lang w:val="de-DE"/>
        </w:rPr>
      </w:pPr>
      <w:r w:rsidRPr="00C4127D">
        <w:rPr>
          <w:bCs/>
          <w:sz w:val="26"/>
          <w:szCs w:val="26"/>
          <w:lang w:val="de-DE"/>
        </w:rPr>
        <w:t>3.1.2. Phân loại thiết bị ngưng tụ</w:t>
      </w:r>
    </w:p>
    <w:p w:rsidR="00E34659" w:rsidRPr="00C4127D" w:rsidRDefault="00E34659" w:rsidP="00E34659">
      <w:pPr>
        <w:spacing w:before="120" w:after="120"/>
        <w:ind w:left="130" w:firstLine="680"/>
        <w:rPr>
          <w:bCs/>
          <w:sz w:val="26"/>
          <w:szCs w:val="26"/>
          <w:lang w:val="de-DE"/>
        </w:rPr>
      </w:pPr>
      <w:r w:rsidRPr="00C4127D">
        <w:rPr>
          <w:bCs/>
          <w:sz w:val="26"/>
          <w:szCs w:val="26"/>
          <w:lang w:val="de-DE"/>
        </w:rPr>
        <w:t>3.1.3. Thiết bị ngưng tụ làm mát bằng nước</w:t>
      </w:r>
    </w:p>
    <w:p w:rsidR="00E34659" w:rsidRPr="00551CA8" w:rsidRDefault="00E34659" w:rsidP="00E34659">
      <w:pPr>
        <w:spacing w:before="120" w:after="120"/>
        <w:ind w:left="1080"/>
        <w:rPr>
          <w:sz w:val="26"/>
          <w:szCs w:val="26"/>
          <w:lang w:val="pt-BR"/>
        </w:rPr>
      </w:pPr>
      <w:r w:rsidRPr="00551CA8">
        <w:rPr>
          <w:sz w:val="26"/>
          <w:szCs w:val="26"/>
          <w:lang w:val="pt-BR"/>
        </w:rPr>
        <w:t>3.1.3.1. Bình ngưng ống vỏ nằm ngang</w:t>
      </w:r>
    </w:p>
    <w:p w:rsidR="00E34659" w:rsidRPr="00551CA8" w:rsidRDefault="00E34659" w:rsidP="00E34659">
      <w:pPr>
        <w:spacing w:before="120" w:after="120"/>
        <w:ind w:left="1080"/>
        <w:rPr>
          <w:sz w:val="26"/>
          <w:szCs w:val="26"/>
          <w:lang w:val="pt-BR"/>
        </w:rPr>
      </w:pPr>
      <w:r w:rsidRPr="00551CA8">
        <w:rPr>
          <w:sz w:val="26"/>
          <w:szCs w:val="26"/>
          <w:lang w:val="pt-BR"/>
        </w:rPr>
        <w:t>3.1.3.2. Bình ngưng ống vỏ thẳng đứng</w:t>
      </w:r>
    </w:p>
    <w:p w:rsidR="00E34659" w:rsidRPr="00551CA8" w:rsidRDefault="00E34659" w:rsidP="00E34659">
      <w:pPr>
        <w:spacing w:before="120" w:after="120"/>
        <w:ind w:left="1080"/>
        <w:rPr>
          <w:sz w:val="26"/>
          <w:szCs w:val="26"/>
          <w:lang w:val="pt-BR"/>
        </w:rPr>
      </w:pPr>
      <w:r w:rsidRPr="00551CA8">
        <w:rPr>
          <w:sz w:val="26"/>
          <w:szCs w:val="26"/>
          <w:lang w:val="pt-BR"/>
        </w:rPr>
        <w:t>3.1.3.3. TBNT kiểu phần tử</w:t>
      </w:r>
    </w:p>
    <w:p w:rsidR="00E34659" w:rsidRPr="00551CA8" w:rsidRDefault="00E34659" w:rsidP="00E34659">
      <w:pPr>
        <w:spacing w:before="120" w:after="120"/>
        <w:ind w:left="1080"/>
        <w:rPr>
          <w:sz w:val="26"/>
          <w:szCs w:val="26"/>
          <w:lang w:val="pt-BR"/>
        </w:rPr>
      </w:pPr>
      <w:r w:rsidRPr="00551CA8">
        <w:rPr>
          <w:sz w:val="26"/>
          <w:szCs w:val="26"/>
          <w:lang w:val="pt-BR"/>
        </w:rPr>
        <w:t>3.1.3.4. TBNT kiểu ống lồng ống</w:t>
      </w:r>
    </w:p>
    <w:p w:rsidR="00E34659" w:rsidRPr="00551CA8" w:rsidRDefault="00E34659" w:rsidP="00E34659">
      <w:pPr>
        <w:spacing w:before="120" w:after="120"/>
        <w:ind w:left="1080"/>
        <w:rPr>
          <w:sz w:val="26"/>
          <w:szCs w:val="26"/>
          <w:lang w:val="pt-BR"/>
        </w:rPr>
      </w:pPr>
      <w:r w:rsidRPr="00551CA8">
        <w:rPr>
          <w:sz w:val="26"/>
          <w:szCs w:val="26"/>
          <w:lang w:val="pt-BR"/>
        </w:rPr>
        <w:t>3.1.3.5. TBNT kiểu tấm</w:t>
      </w:r>
    </w:p>
    <w:p w:rsidR="00E34659" w:rsidRPr="00C4127D" w:rsidRDefault="00E34659" w:rsidP="00E34659">
      <w:pPr>
        <w:spacing w:before="120" w:after="120"/>
        <w:ind w:left="130" w:firstLine="680"/>
        <w:rPr>
          <w:bCs/>
          <w:sz w:val="26"/>
          <w:szCs w:val="26"/>
          <w:lang w:val="de-DE"/>
        </w:rPr>
      </w:pPr>
      <w:r w:rsidRPr="00C4127D">
        <w:rPr>
          <w:bCs/>
          <w:sz w:val="26"/>
          <w:szCs w:val="26"/>
          <w:lang w:val="de-DE"/>
        </w:rPr>
        <w:lastRenderedPageBreak/>
        <w:t>3.1.4. Thiết bị ngưng tụ làm mát bằng nước và không khí</w:t>
      </w:r>
    </w:p>
    <w:p w:rsidR="00E34659" w:rsidRPr="00551CA8" w:rsidRDefault="00E34659" w:rsidP="00E34659">
      <w:pPr>
        <w:spacing w:before="120" w:after="120"/>
        <w:ind w:left="1080"/>
        <w:rPr>
          <w:sz w:val="26"/>
          <w:szCs w:val="26"/>
          <w:lang w:val="pt-BR"/>
        </w:rPr>
      </w:pPr>
      <w:r w:rsidRPr="00551CA8">
        <w:rPr>
          <w:sz w:val="26"/>
          <w:szCs w:val="26"/>
          <w:lang w:val="pt-BR"/>
        </w:rPr>
        <w:t>3.1.4.1. TBNT kiểu tưới</w:t>
      </w:r>
    </w:p>
    <w:p w:rsidR="00E34659" w:rsidRDefault="00E34659" w:rsidP="00E34659">
      <w:pPr>
        <w:spacing w:before="120" w:after="120"/>
        <w:ind w:left="1080"/>
        <w:rPr>
          <w:sz w:val="26"/>
          <w:szCs w:val="26"/>
          <w:lang w:val="pt-BR"/>
        </w:rPr>
      </w:pPr>
      <w:r w:rsidRPr="00551CA8">
        <w:rPr>
          <w:sz w:val="26"/>
          <w:szCs w:val="26"/>
          <w:lang w:val="pt-BR"/>
        </w:rPr>
        <w:t>3.1.4.2. TBNT kiểu bay hơi</w:t>
      </w:r>
    </w:p>
    <w:p w:rsidR="00E34659" w:rsidRPr="005F0D04" w:rsidRDefault="00E34659" w:rsidP="00E34659">
      <w:pPr>
        <w:spacing w:before="120" w:after="120"/>
        <w:ind w:left="130" w:firstLine="680"/>
        <w:rPr>
          <w:bCs/>
          <w:sz w:val="26"/>
          <w:szCs w:val="26"/>
          <w:lang w:val="de-DE"/>
        </w:rPr>
      </w:pPr>
      <w:r w:rsidRPr="005F0D04">
        <w:rPr>
          <w:bCs/>
          <w:sz w:val="26"/>
          <w:szCs w:val="26"/>
          <w:lang w:val="de-DE"/>
        </w:rPr>
        <w:t>3.1.5. Thiết bị ngưng tụ làm mát bằng không khí</w:t>
      </w:r>
    </w:p>
    <w:p w:rsidR="00E34659" w:rsidRPr="005F0D04" w:rsidRDefault="00E34659" w:rsidP="00E34659">
      <w:pPr>
        <w:spacing w:before="120" w:after="120"/>
        <w:ind w:left="130" w:firstLine="680"/>
        <w:rPr>
          <w:bCs/>
          <w:sz w:val="26"/>
          <w:szCs w:val="26"/>
          <w:lang w:val="de-DE"/>
        </w:rPr>
      </w:pPr>
      <w:r w:rsidRPr="005F0D04">
        <w:rPr>
          <w:bCs/>
          <w:sz w:val="26"/>
          <w:szCs w:val="26"/>
          <w:lang w:val="de-DE"/>
        </w:rPr>
        <w:t xml:space="preserve">3.1.6. Tính toán nhiệt thiết bị ngưng tụ </w:t>
      </w:r>
    </w:p>
    <w:p w:rsidR="00E34659" w:rsidRPr="00C4127D" w:rsidRDefault="00E34659" w:rsidP="00E34659">
      <w:pPr>
        <w:spacing w:before="120" w:after="120"/>
        <w:ind w:left="130" w:firstLine="320"/>
        <w:rPr>
          <w:bCs/>
          <w:sz w:val="26"/>
          <w:szCs w:val="26"/>
          <w:lang w:val="de-DE"/>
        </w:rPr>
      </w:pPr>
      <w:r w:rsidRPr="00C4127D">
        <w:rPr>
          <w:bCs/>
          <w:sz w:val="26"/>
          <w:szCs w:val="26"/>
          <w:lang w:val="de-DE"/>
        </w:rPr>
        <w:t>3.2. Thiết bị bay hơi</w:t>
      </w:r>
    </w:p>
    <w:p w:rsidR="00E34659" w:rsidRPr="00C4127D" w:rsidRDefault="00E34659" w:rsidP="00E34659">
      <w:pPr>
        <w:spacing w:before="120" w:after="120"/>
        <w:ind w:left="130" w:firstLine="680"/>
        <w:rPr>
          <w:bCs/>
          <w:sz w:val="26"/>
          <w:szCs w:val="26"/>
          <w:lang w:val="de-DE"/>
        </w:rPr>
      </w:pPr>
      <w:r w:rsidRPr="00C4127D">
        <w:rPr>
          <w:bCs/>
          <w:sz w:val="26"/>
          <w:szCs w:val="26"/>
          <w:lang w:val="de-DE"/>
        </w:rPr>
        <w:t>3.2.1. Phân loại thiết bị bay hơi</w:t>
      </w:r>
    </w:p>
    <w:p w:rsidR="00E34659" w:rsidRPr="00C4127D" w:rsidRDefault="00E34659" w:rsidP="00E34659">
      <w:pPr>
        <w:spacing w:before="120" w:after="120"/>
        <w:ind w:left="130" w:firstLine="680"/>
        <w:rPr>
          <w:bCs/>
          <w:sz w:val="26"/>
          <w:szCs w:val="26"/>
          <w:lang w:val="de-DE"/>
        </w:rPr>
      </w:pPr>
      <w:r w:rsidRPr="00C4127D">
        <w:rPr>
          <w:bCs/>
          <w:sz w:val="26"/>
          <w:szCs w:val="26"/>
          <w:lang w:val="de-DE"/>
        </w:rPr>
        <w:t>3.2.2. Thiết bị bay hơi làm lạnh chất lỏng</w:t>
      </w:r>
    </w:p>
    <w:p w:rsidR="00E34659" w:rsidRPr="00551CA8" w:rsidRDefault="00E34659" w:rsidP="00E34659">
      <w:pPr>
        <w:spacing w:before="120" w:after="120"/>
        <w:ind w:left="1080"/>
        <w:rPr>
          <w:sz w:val="26"/>
          <w:szCs w:val="26"/>
          <w:lang w:val="pt-BR"/>
        </w:rPr>
      </w:pPr>
      <w:r w:rsidRPr="00551CA8">
        <w:rPr>
          <w:sz w:val="26"/>
          <w:szCs w:val="26"/>
          <w:lang w:val="pt-BR"/>
        </w:rPr>
        <w:t>3.2.2.1. Bình bay hơi ống vỏ kiểu ngập</w:t>
      </w:r>
    </w:p>
    <w:p w:rsidR="00E34659" w:rsidRPr="00551CA8" w:rsidRDefault="00E34659" w:rsidP="00E34659">
      <w:pPr>
        <w:spacing w:before="120" w:after="120"/>
        <w:ind w:left="1080"/>
        <w:rPr>
          <w:sz w:val="26"/>
          <w:szCs w:val="26"/>
          <w:lang w:val="de-DE"/>
        </w:rPr>
      </w:pPr>
      <w:r w:rsidRPr="00551CA8">
        <w:rPr>
          <w:sz w:val="26"/>
          <w:szCs w:val="26"/>
          <w:lang w:val="pt-BR"/>
        </w:rPr>
        <w:t>3.2.2.2. Bình bay hơi ống vỏ, môi chất sôi trong ống</w:t>
      </w:r>
    </w:p>
    <w:p w:rsidR="00E34659" w:rsidRPr="00551CA8" w:rsidRDefault="00E34659" w:rsidP="00E34659">
      <w:pPr>
        <w:spacing w:before="120" w:after="120"/>
        <w:ind w:left="1080"/>
        <w:rPr>
          <w:sz w:val="26"/>
          <w:szCs w:val="26"/>
          <w:lang w:val="pt-BR"/>
        </w:rPr>
      </w:pPr>
      <w:r w:rsidRPr="00551CA8">
        <w:rPr>
          <w:sz w:val="26"/>
          <w:szCs w:val="26"/>
          <w:lang w:val="pt-BR"/>
        </w:rPr>
        <w:t>3.2.2.3. TBBH kiểu tấm</w:t>
      </w:r>
    </w:p>
    <w:p w:rsidR="00E34659" w:rsidRPr="00551CA8" w:rsidRDefault="00E34659" w:rsidP="00E34659">
      <w:pPr>
        <w:spacing w:before="120" w:after="120"/>
        <w:ind w:left="1080"/>
        <w:rPr>
          <w:sz w:val="26"/>
          <w:szCs w:val="26"/>
          <w:lang w:val="pt-BR"/>
        </w:rPr>
      </w:pPr>
      <w:r w:rsidRPr="00551CA8">
        <w:rPr>
          <w:sz w:val="26"/>
          <w:szCs w:val="26"/>
          <w:lang w:val="pt-BR"/>
        </w:rPr>
        <w:t>3.2.2.4. Bình bay hơi ống vỏ kiểu tưới</w:t>
      </w:r>
    </w:p>
    <w:p w:rsidR="00E34659" w:rsidRPr="00C4127D" w:rsidRDefault="00E34659" w:rsidP="00E34659">
      <w:pPr>
        <w:spacing w:before="120" w:after="120"/>
        <w:ind w:left="130" w:firstLine="680"/>
        <w:rPr>
          <w:bCs/>
          <w:sz w:val="26"/>
          <w:szCs w:val="26"/>
          <w:lang w:val="de-DE"/>
        </w:rPr>
      </w:pPr>
      <w:r w:rsidRPr="00C4127D">
        <w:rPr>
          <w:bCs/>
          <w:sz w:val="26"/>
          <w:szCs w:val="26"/>
          <w:lang w:val="de-DE"/>
        </w:rPr>
        <w:t>3.2.3. Thiết bị bay hơi làm lạnh không khí</w:t>
      </w:r>
    </w:p>
    <w:p w:rsidR="00E34659" w:rsidRPr="00551CA8" w:rsidRDefault="00E34659" w:rsidP="00E34659">
      <w:pPr>
        <w:spacing w:before="120" w:after="120"/>
        <w:ind w:left="1080"/>
        <w:rPr>
          <w:sz w:val="26"/>
          <w:szCs w:val="26"/>
          <w:lang w:val="pt-BR"/>
        </w:rPr>
      </w:pPr>
      <w:r w:rsidRPr="00551CA8">
        <w:rPr>
          <w:sz w:val="26"/>
          <w:szCs w:val="26"/>
          <w:lang w:val="pt-BR"/>
        </w:rPr>
        <w:t>3.2.3.1. TBBH làm lạnh không khí kiểu khô</w:t>
      </w:r>
    </w:p>
    <w:p w:rsidR="00E34659" w:rsidRPr="00551CA8" w:rsidRDefault="00E34659" w:rsidP="00E34659">
      <w:pPr>
        <w:spacing w:before="120" w:after="120"/>
        <w:ind w:left="1080"/>
        <w:rPr>
          <w:sz w:val="26"/>
          <w:szCs w:val="26"/>
          <w:lang w:val="pt-BR"/>
        </w:rPr>
      </w:pPr>
      <w:r w:rsidRPr="00551CA8">
        <w:rPr>
          <w:sz w:val="26"/>
          <w:szCs w:val="26"/>
          <w:lang w:val="pt-BR"/>
        </w:rPr>
        <w:t>3.2.3.2. TBBH làm lạnh không khí kiểu ướt</w:t>
      </w:r>
    </w:p>
    <w:p w:rsidR="00E34659" w:rsidRPr="00551CA8" w:rsidRDefault="00E34659" w:rsidP="00E34659">
      <w:pPr>
        <w:spacing w:before="120" w:after="120"/>
        <w:ind w:left="1080"/>
        <w:rPr>
          <w:sz w:val="26"/>
          <w:szCs w:val="26"/>
          <w:lang w:val="pt-BR"/>
        </w:rPr>
      </w:pPr>
      <w:r w:rsidRPr="00551CA8">
        <w:rPr>
          <w:sz w:val="26"/>
          <w:szCs w:val="26"/>
          <w:lang w:val="pt-BR"/>
        </w:rPr>
        <w:t>3.2.3.3. TBBH làm lạnh không khí kiểu hỗn hợp</w:t>
      </w:r>
    </w:p>
    <w:p w:rsidR="00E34659" w:rsidRPr="00C4127D" w:rsidRDefault="00E34659" w:rsidP="00E34659">
      <w:pPr>
        <w:spacing w:before="120" w:after="120"/>
        <w:ind w:left="130" w:firstLine="680"/>
        <w:rPr>
          <w:bCs/>
          <w:sz w:val="26"/>
          <w:szCs w:val="26"/>
          <w:lang w:val="de-DE"/>
        </w:rPr>
      </w:pPr>
      <w:r w:rsidRPr="00C4127D">
        <w:rPr>
          <w:bCs/>
          <w:sz w:val="26"/>
          <w:szCs w:val="26"/>
          <w:lang w:val="de-DE"/>
        </w:rPr>
        <w:t>3.2.4. Tính toán thiết bị bay hơi</w:t>
      </w:r>
    </w:p>
    <w:p w:rsidR="00E34659" w:rsidRPr="00551CA8" w:rsidRDefault="00E34659" w:rsidP="00E34659">
      <w:pPr>
        <w:spacing w:before="120" w:after="120"/>
        <w:ind w:left="130"/>
        <w:rPr>
          <w:b/>
          <w:bCs/>
          <w:sz w:val="26"/>
          <w:szCs w:val="26"/>
          <w:lang w:val="de-DE"/>
        </w:rPr>
      </w:pPr>
      <w:r>
        <w:rPr>
          <w:b/>
          <w:bCs/>
          <w:sz w:val="26"/>
          <w:szCs w:val="26"/>
          <w:lang w:val="de-DE"/>
        </w:rPr>
        <w:t>4. CÁC LOẠ</w:t>
      </w:r>
      <w:r w:rsidRPr="00551CA8">
        <w:rPr>
          <w:b/>
          <w:bCs/>
          <w:sz w:val="26"/>
          <w:szCs w:val="26"/>
          <w:lang w:val="de-DE"/>
        </w:rPr>
        <w:t>I VAN VÀ THI</w:t>
      </w:r>
      <w:r>
        <w:rPr>
          <w:b/>
          <w:bCs/>
          <w:sz w:val="26"/>
          <w:szCs w:val="26"/>
          <w:lang w:val="de-DE"/>
        </w:rPr>
        <w:t>ẾT BỊ</w:t>
      </w:r>
      <w:r w:rsidRPr="00551CA8">
        <w:rPr>
          <w:b/>
          <w:bCs/>
          <w:sz w:val="26"/>
          <w:szCs w:val="26"/>
          <w:lang w:val="de-DE"/>
        </w:rPr>
        <w:t xml:space="preserve"> PH</w:t>
      </w:r>
      <w:r>
        <w:rPr>
          <w:b/>
          <w:bCs/>
          <w:sz w:val="26"/>
          <w:szCs w:val="26"/>
          <w:lang w:val="de-DE"/>
        </w:rPr>
        <w:t>Ụ</w:t>
      </w:r>
      <w:r w:rsidRPr="00551CA8">
        <w:rPr>
          <w:b/>
          <w:bCs/>
          <w:sz w:val="26"/>
          <w:szCs w:val="26"/>
          <w:lang w:val="de-DE"/>
        </w:rPr>
        <w:t xml:space="preserve"> TRONG H</w:t>
      </w:r>
      <w:r>
        <w:rPr>
          <w:b/>
          <w:bCs/>
          <w:sz w:val="26"/>
          <w:szCs w:val="26"/>
          <w:lang w:val="de-DE"/>
        </w:rPr>
        <w:t>Ệ</w:t>
      </w:r>
      <w:r w:rsidRPr="00551CA8">
        <w:rPr>
          <w:b/>
          <w:bCs/>
          <w:sz w:val="26"/>
          <w:szCs w:val="26"/>
          <w:lang w:val="de-DE"/>
        </w:rPr>
        <w:t xml:space="preserve"> TH</w:t>
      </w:r>
      <w:r>
        <w:rPr>
          <w:b/>
          <w:bCs/>
          <w:sz w:val="26"/>
          <w:szCs w:val="26"/>
          <w:lang w:val="de-DE"/>
        </w:rPr>
        <w:t>Ố</w:t>
      </w:r>
      <w:r w:rsidRPr="00551CA8">
        <w:rPr>
          <w:b/>
          <w:bCs/>
          <w:sz w:val="26"/>
          <w:szCs w:val="26"/>
          <w:lang w:val="de-DE"/>
        </w:rPr>
        <w:t>NG L</w:t>
      </w:r>
      <w:r>
        <w:rPr>
          <w:b/>
          <w:bCs/>
          <w:sz w:val="26"/>
          <w:szCs w:val="26"/>
          <w:lang w:val="de-DE"/>
        </w:rPr>
        <w:t>Ạ</w:t>
      </w:r>
      <w:r w:rsidRPr="00551CA8">
        <w:rPr>
          <w:b/>
          <w:bCs/>
          <w:sz w:val="26"/>
          <w:szCs w:val="26"/>
          <w:lang w:val="de-DE"/>
        </w:rPr>
        <w:t>NH</w:t>
      </w:r>
    </w:p>
    <w:p w:rsidR="00E34659" w:rsidRPr="00C4127D" w:rsidRDefault="00E34659" w:rsidP="00E34659">
      <w:pPr>
        <w:spacing w:before="120" w:after="120"/>
        <w:ind w:left="130" w:firstLine="320"/>
        <w:rPr>
          <w:bCs/>
          <w:sz w:val="26"/>
          <w:szCs w:val="26"/>
          <w:lang w:val="de-DE"/>
        </w:rPr>
      </w:pPr>
      <w:r w:rsidRPr="00C4127D">
        <w:rPr>
          <w:bCs/>
          <w:sz w:val="26"/>
          <w:szCs w:val="26"/>
          <w:lang w:val="de-DE"/>
        </w:rPr>
        <w:t>4.1. Các loại van trong hệ thống lạnh</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4.1.1. Van tiết lưu</w:t>
      </w:r>
    </w:p>
    <w:p w:rsidR="00E34659" w:rsidRPr="00551CA8" w:rsidRDefault="00E34659" w:rsidP="00E34659">
      <w:pPr>
        <w:tabs>
          <w:tab w:val="left" w:pos="990"/>
        </w:tabs>
        <w:spacing w:before="120" w:after="120"/>
        <w:ind w:left="450"/>
        <w:rPr>
          <w:sz w:val="26"/>
          <w:szCs w:val="26"/>
          <w:lang w:val="pt-BR"/>
        </w:rPr>
      </w:pPr>
      <w:r>
        <w:rPr>
          <w:sz w:val="26"/>
          <w:szCs w:val="26"/>
          <w:lang w:val="pt-BR"/>
        </w:rPr>
        <w:tab/>
      </w:r>
      <w:r w:rsidRPr="00551CA8">
        <w:rPr>
          <w:sz w:val="26"/>
          <w:szCs w:val="26"/>
          <w:lang w:val="pt-BR"/>
        </w:rPr>
        <w:t>4.1.1.1. Công dụng, vị trí và phân loại</w:t>
      </w:r>
    </w:p>
    <w:p w:rsidR="00E34659" w:rsidRPr="00551CA8" w:rsidRDefault="00E34659" w:rsidP="00E34659">
      <w:pPr>
        <w:tabs>
          <w:tab w:val="left" w:pos="990"/>
        </w:tabs>
        <w:spacing w:before="120" w:after="120"/>
        <w:ind w:left="450"/>
        <w:rPr>
          <w:sz w:val="26"/>
          <w:szCs w:val="26"/>
          <w:lang w:val="es-CO"/>
        </w:rPr>
      </w:pPr>
      <w:r>
        <w:rPr>
          <w:sz w:val="26"/>
          <w:szCs w:val="26"/>
          <w:lang w:val="pt-BR"/>
        </w:rPr>
        <w:tab/>
      </w:r>
      <w:r w:rsidRPr="00551CA8">
        <w:rPr>
          <w:sz w:val="26"/>
          <w:szCs w:val="26"/>
          <w:lang w:val="pt-BR"/>
        </w:rPr>
        <w:t>4.1.1.</w:t>
      </w:r>
      <w:r w:rsidRPr="00551CA8">
        <w:rPr>
          <w:sz w:val="26"/>
          <w:szCs w:val="26"/>
          <w:lang w:val="es-CO"/>
        </w:rPr>
        <w:t>2. Van tiết lưu tay</w:t>
      </w:r>
    </w:p>
    <w:p w:rsidR="00E34659" w:rsidRPr="00551CA8" w:rsidRDefault="00E34659" w:rsidP="00E34659">
      <w:pPr>
        <w:tabs>
          <w:tab w:val="left" w:pos="990"/>
        </w:tabs>
        <w:spacing w:before="120" w:after="120"/>
        <w:ind w:left="450"/>
        <w:rPr>
          <w:sz w:val="26"/>
          <w:szCs w:val="26"/>
          <w:lang w:val="es-CO"/>
        </w:rPr>
      </w:pPr>
      <w:r>
        <w:rPr>
          <w:sz w:val="26"/>
          <w:szCs w:val="26"/>
          <w:lang w:val="pt-BR"/>
        </w:rPr>
        <w:tab/>
      </w:r>
      <w:r w:rsidRPr="00551CA8">
        <w:rPr>
          <w:sz w:val="26"/>
          <w:szCs w:val="26"/>
          <w:lang w:val="pt-BR"/>
        </w:rPr>
        <w:t>4.1.1.</w:t>
      </w:r>
      <w:r w:rsidRPr="00551CA8">
        <w:rPr>
          <w:sz w:val="26"/>
          <w:szCs w:val="26"/>
          <w:lang w:val="es-CO"/>
        </w:rPr>
        <w:t>3. Van tiết lưu nhiệt</w:t>
      </w:r>
    </w:p>
    <w:p w:rsidR="00E34659" w:rsidRPr="00551CA8" w:rsidRDefault="00E34659" w:rsidP="00E34659">
      <w:pPr>
        <w:tabs>
          <w:tab w:val="left" w:pos="990"/>
        </w:tabs>
        <w:spacing w:before="120" w:after="120"/>
        <w:ind w:left="450"/>
        <w:rPr>
          <w:sz w:val="26"/>
          <w:szCs w:val="26"/>
          <w:lang w:val="es-CO"/>
        </w:rPr>
      </w:pPr>
      <w:r>
        <w:rPr>
          <w:sz w:val="26"/>
          <w:szCs w:val="26"/>
          <w:lang w:val="pt-BR"/>
        </w:rPr>
        <w:tab/>
      </w:r>
      <w:r w:rsidRPr="00551CA8">
        <w:rPr>
          <w:sz w:val="26"/>
          <w:szCs w:val="26"/>
          <w:lang w:val="pt-BR"/>
        </w:rPr>
        <w:t>4.1.1.</w:t>
      </w:r>
      <w:r w:rsidRPr="00551CA8">
        <w:rPr>
          <w:sz w:val="26"/>
          <w:szCs w:val="26"/>
          <w:lang w:val="es-CO"/>
        </w:rPr>
        <w:t>4. Van tiết lưu điện tử</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4.1.2. Van chặn</w:t>
      </w:r>
    </w:p>
    <w:p w:rsidR="00E34659" w:rsidRPr="00551CA8" w:rsidRDefault="00E34659" w:rsidP="00E34659">
      <w:pPr>
        <w:tabs>
          <w:tab w:val="left" w:pos="990"/>
        </w:tabs>
        <w:spacing w:before="120" w:after="120"/>
        <w:ind w:left="450"/>
        <w:rPr>
          <w:sz w:val="26"/>
          <w:szCs w:val="26"/>
          <w:lang w:val="pt-BR"/>
        </w:rPr>
      </w:pPr>
      <w:r>
        <w:rPr>
          <w:sz w:val="26"/>
          <w:szCs w:val="26"/>
          <w:lang w:val="pt-BR"/>
        </w:rPr>
        <w:tab/>
      </w:r>
      <w:r w:rsidRPr="00551CA8">
        <w:rPr>
          <w:sz w:val="26"/>
          <w:szCs w:val="26"/>
          <w:lang w:val="pt-BR"/>
        </w:rPr>
        <w:t xml:space="preserve">4.1.2.1. Công dụng và vị trí </w:t>
      </w:r>
    </w:p>
    <w:p w:rsidR="00E34659" w:rsidRPr="00551CA8" w:rsidRDefault="00E34659" w:rsidP="00E34659">
      <w:pPr>
        <w:tabs>
          <w:tab w:val="left" w:pos="990"/>
        </w:tabs>
        <w:spacing w:before="120" w:after="120"/>
        <w:ind w:left="450"/>
        <w:rPr>
          <w:sz w:val="26"/>
          <w:szCs w:val="26"/>
          <w:lang w:val="pt-BR"/>
        </w:rPr>
      </w:pPr>
      <w:r>
        <w:rPr>
          <w:sz w:val="26"/>
          <w:szCs w:val="26"/>
          <w:lang w:val="pt-BR"/>
        </w:rPr>
        <w:tab/>
      </w:r>
      <w:r w:rsidRPr="00551CA8">
        <w:rPr>
          <w:sz w:val="26"/>
          <w:szCs w:val="26"/>
          <w:lang w:val="pt-BR"/>
        </w:rPr>
        <w:t>4.1.2.2. Cấu tạo và hoạt động</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4.1.3. Van 1 chiều</w:t>
      </w:r>
    </w:p>
    <w:p w:rsidR="00E34659" w:rsidRPr="00551CA8" w:rsidRDefault="00E34659" w:rsidP="00E34659">
      <w:pPr>
        <w:tabs>
          <w:tab w:val="left" w:pos="990"/>
        </w:tabs>
        <w:spacing w:before="120" w:after="120"/>
        <w:ind w:left="450"/>
        <w:rPr>
          <w:sz w:val="26"/>
          <w:szCs w:val="26"/>
          <w:lang w:val="es-CO"/>
        </w:rPr>
      </w:pPr>
      <w:r>
        <w:rPr>
          <w:sz w:val="26"/>
          <w:szCs w:val="26"/>
          <w:lang w:val="es-CO"/>
        </w:rPr>
        <w:tab/>
      </w:r>
      <w:r w:rsidRPr="00551CA8">
        <w:rPr>
          <w:sz w:val="26"/>
          <w:szCs w:val="26"/>
          <w:lang w:val="es-CO"/>
        </w:rPr>
        <w:t xml:space="preserve">4.1.3.1. Công dụng và vị trí </w:t>
      </w:r>
    </w:p>
    <w:p w:rsidR="00E34659" w:rsidRPr="00551CA8" w:rsidRDefault="00E34659" w:rsidP="00E34659">
      <w:pPr>
        <w:tabs>
          <w:tab w:val="left" w:pos="990"/>
        </w:tabs>
        <w:spacing w:before="120" w:after="120"/>
        <w:ind w:left="450"/>
        <w:rPr>
          <w:sz w:val="26"/>
          <w:szCs w:val="26"/>
          <w:lang w:val="es-CO"/>
        </w:rPr>
      </w:pPr>
      <w:r>
        <w:rPr>
          <w:sz w:val="26"/>
          <w:szCs w:val="26"/>
          <w:lang w:val="es-CO"/>
        </w:rPr>
        <w:tab/>
      </w:r>
      <w:r w:rsidRPr="00551CA8">
        <w:rPr>
          <w:sz w:val="26"/>
          <w:szCs w:val="26"/>
          <w:lang w:val="es-CO"/>
        </w:rPr>
        <w:t>4.1.3.2. Cấu tạo và hoạt động</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4.1.4. Van an toàn</w:t>
      </w:r>
    </w:p>
    <w:p w:rsidR="00E34659" w:rsidRPr="00551CA8" w:rsidRDefault="00E34659" w:rsidP="00E34659">
      <w:pPr>
        <w:tabs>
          <w:tab w:val="left" w:pos="990"/>
        </w:tabs>
        <w:spacing w:before="120" w:after="120"/>
        <w:ind w:left="450"/>
        <w:rPr>
          <w:sz w:val="26"/>
          <w:szCs w:val="26"/>
          <w:lang w:val="es-CO"/>
        </w:rPr>
      </w:pPr>
      <w:r>
        <w:rPr>
          <w:sz w:val="26"/>
          <w:szCs w:val="26"/>
          <w:lang w:val="es-CO"/>
        </w:rPr>
        <w:tab/>
      </w:r>
      <w:r w:rsidRPr="00551CA8">
        <w:rPr>
          <w:sz w:val="26"/>
          <w:szCs w:val="26"/>
          <w:lang w:val="es-CO"/>
        </w:rPr>
        <w:t xml:space="preserve">4.1.4.1. Công dụng và vị trí </w:t>
      </w:r>
    </w:p>
    <w:p w:rsidR="00E34659" w:rsidRPr="00551CA8" w:rsidRDefault="00E34659" w:rsidP="00E34659">
      <w:pPr>
        <w:tabs>
          <w:tab w:val="left" w:pos="990"/>
        </w:tabs>
        <w:ind w:left="450"/>
        <w:rPr>
          <w:sz w:val="26"/>
          <w:szCs w:val="26"/>
          <w:lang w:val="es-CO"/>
        </w:rPr>
      </w:pPr>
      <w:r>
        <w:rPr>
          <w:sz w:val="26"/>
          <w:szCs w:val="26"/>
          <w:lang w:val="es-CO"/>
        </w:rPr>
        <w:tab/>
      </w:r>
      <w:r w:rsidRPr="00551CA8">
        <w:rPr>
          <w:sz w:val="26"/>
          <w:szCs w:val="26"/>
          <w:lang w:val="es-CO"/>
        </w:rPr>
        <w:t>4.1.4.2. Cấu tạo và hoạt động</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4.1.5. Van điện từ</w:t>
      </w:r>
    </w:p>
    <w:p w:rsidR="00E34659" w:rsidRPr="00551CA8" w:rsidRDefault="00E34659" w:rsidP="00E34659">
      <w:pPr>
        <w:tabs>
          <w:tab w:val="left" w:pos="990"/>
        </w:tabs>
        <w:spacing w:before="120" w:after="120"/>
        <w:ind w:left="450"/>
        <w:rPr>
          <w:sz w:val="26"/>
          <w:szCs w:val="26"/>
          <w:lang w:val="es-CO"/>
        </w:rPr>
      </w:pPr>
      <w:r>
        <w:rPr>
          <w:sz w:val="26"/>
          <w:szCs w:val="26"/>
          <w:lang w:val="es-CO"/>
        </w:rPr>
        <w:tab/>
      </w:r>
      <w:r w:rsidRPr="00551CA8">
        <w:rPr>
          <w:sz w:val="26"/>
          <w:szCs w:val="26"/>
          <w:lang w:val="es-CO"/>
        </w:rPr>
        <w:t xml:space="preserve">4.1.5.1. Công dụng và vị trí </w:t>
      </w:r>
    </w:p>
    <w:p w:rsidR="00E34659" w:rsidRPr="00551CA8" w:rsidRDefault="00E34659" w:rsidP="00E34659">
      <w:pPr>
        <w:tabs>
          <w:tab w:val="left" w:pos="990"/>
        </w:tabs>
        <w:spacing w:before="120" w:after="120"/>
        <w:ind w:left="450"/>
        <w:rPr>
          <w:sz w:val="26"/>
          <w:szCs w:val="26"/>
          <w:lang w:val="es-CO"/>
        </w:rPr>
      </w:pPr>
      <w:r>
        <w:rPr>
          <w:sz w:val="26"/>
          <w:szCs w:val="26"/>
          <w:lang w:val="es-CO"/>
        </w:rPr>
        <w:tab/>
      </w:r>
      <w:r w:rsidRPr="00551CA8">
        <w:rPr>
          <w:sz w:val="26"/>
          <w:szCs w:val="26"/>
          <w:lang w:val="es-CO"/>
        </w:rPr>
        <w:t>4.1.5.2. Cấu tạo và hoạt động</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4.1.6. Van phao</w:t>
      </w:r>
    </w:p>
    <w:p w:rsidR="00E34659" w:rsidRPr="00551CA8" w:rsidRDefault="00E34659" w:rsidP="00E34659">
      <w:pPr>
        <w:tabs>
          <w:tab w:val="left" w:pos="990"/>
        </w:tabs>
        <w:spacing w:before="120" w:after="120"/>
        <w:ind w:left="450"/>
        <w:rPr>
          <w:sz w:val="26"/>
          <w:szCs w:val="26"/>
          <w:lang w:val="es-CO"/>
        </w:rPr>
      </w:pPr>
      <w:r>
        <w:rPr>
          <w:sz w:val="26"/>
          <w:szCs w:val="26"/>
          <w:lang w:val="es-CO"/>
        </w:rPr>
        <w:lastRenderedPageBreak/>
        <w:tab/>
      </w:r>
      <w:r w:rsidRPr="00551CA8">
        <w:rPr>
          <w:sz w:val="26"/>
          <w:szCs w:val="26"/>
          <w:lang w:val="es-CO"/>
        </w:rPr>
        <w:t xml:space="preserve">4.1.6.1. Công dụng và vị trí </w:t>
      </w:r>
    </w:p>
    <w:p w:rsidR="00E34659" w:rsidRPr="00551CA8" w:rsidRDefault="00E34659" w:rsidP="00E34659">
      <w:pPr>
        <w:tabs>
          <w:tab w:val="left" w:pos="990"/>
        </w:tabs>
        <w:spacing w:before="120" w:after="120"/>
        <w:ind w:left="450"/>
        <w:rPr>
          <w:sz w:val="26"/>
          <w:szCs w:val="26"/>
          <w:lang w:val="es-CO"/>
        </w:rPr>
      </w:pPr>
      <w:r>
        <w:rPr>
          <w:sz w:val="26"/>
          <w:szCs w:val="26"/>
          <w:lang w:val="es-CO"/>
        </w:rPr>
        <w:tab/>
      </w:r>
      <w:r w:rsidRPr="00551CA8">
        <w:rPr>
          <w:sz w:val="26"/>
          <w:szCs w:val="26"/>
          <w:lang w:val="es-CO"/>
        </w:rPr>
        <w:t>4.1.6.2. Cấu tạo và hoạt động</w:t>
      </w:r>
    </w:p>
    <w:p w:rsidR="00E34659" w:rsidRPr="00C4127D" w:rsidRDefault="00E34659" w:rsidP="00E34659">
      <w:pPr>
        <w:spacing w:before="120" w:after="120"/>
        <w:ind w:left="130" w:firstLine="320"/>
        <w:rPr>
          <w:bCs/>
          <w:sz w:val="26"/>
          <w:szCs w:val="26"/>
          <w:lang w:val="de-DE"/>
        </w:rPr>
      </w:pPr>
      <w:r w:rsidRPr="00C4127D">
        <w:rPr>
          <w:bCs/>
          <w:sz w:val="26"/>
          <w:szCs w:val="26"/>
          <w:lang w:val="de-DE"/>
        </w:rPr>
        <w:t>4.2. Bình tách dầu</w:t>
      </w:r>
    </w:p>
    <w:p w:rsidR="00E34659" w:rsidRPr="00C4127D" w:rsidRDefault="00E34659" w:rsidP="00E34659">
      <w:pPr>
        <w:spacing w:before="120" w:after="120"/>
        <w:ind w:left="130" w:firstLine="680"/>
        <w:rPr>
          <w:bCs/>
          <w:sz w:val="26"/>
          <w:szCs w:val="26"/>
          <w:lang w:val="de-DE"/>
        </w:rPr>
      </w:pPr>
      <w:r w:rsidRPr="00C4127D">
        <w:rPr>
          <w:bCs/>
          <w:sz w:val="26"/>
          <w:szCs w:val="26"/>
          <w:lang w:val="de-DE"/>
        </w:rPr>
        <w:t xml:space="preserve">4.2.1. Công dụng và vị trí </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4.2.2. Cấu tạo và hoạt động</w:t>
      </w:r>
    </w:p>
    <w:p w:rsidR="00E34659" w:rsidRPr="00C4127D" w:rsidRDefault="00E34659" w:rsidP="00E34659">
      <w:pPr>
        <w:spacing w:before="120" w:after="120"/>
        <w:ind w:left="130" w:firstLine="320"/>
        <w:rPr>
          <w:bCs/>
          <w:sz w:val="26"/>
          <w:szCs w:val="26"/>
          <w:lang w:val="de-DE"/>
        </w:rPr>
      </w:pPr>
      <w:r w:rsidRPr="00C4127D">
        <w:rPr>
          <w:bCs/>
          <w:sz w:val="26"/>
          <w:szCs w:val="26"/>
          <w:lang w:val="de-DE"/>
        </w:rPr>
        <w:t>4.3. Bình chứa dầu</w:t>
      </w:r>
    </w:p>
    <w:p w:rsidR="00E34659" w:rsidRPr="00C4127D" w:rsidRDefault="00E34659" w:rsidP="00E34659">
      <w:pPr>
        <w:spacing w:before="120" w:after="120"/>
        <w:ind w:left="130" w:firstLine="680"/>
        <w:rPr>
          <w:bCs/>
          <w:sz w:val="26"/>
          <w:szCs w:val="26"/>
          <w:lang w:val="de-DE"/>
        </w:rPr>
      </w:pPr>
      <w:r w:rsidRPr="00C4127D">
        <w:rPr>
          <w:bCs/>
          <w:sz w:val="26"/>
          <w:szCs w:val="26"/>
          <w:lang w:val="de-DE"/>
        </w:rPr>
        <w:t xml:space="preserve">4.3.1. Công dụng và vị trí </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4.3.2. Cấu tạo và hoạt động</w:t>
      </w:r>
    </w:p>
    <w:p w:rsidR="00E34659" w:rsidRPr="00C4127D" w:rsidRDefault="00E34659" w:rsidP="00E34659">
      <w:pPr>
        <w:spacing w:before="120" w:after="120"/>
        <w:ind w:left="130" w:firstLine="320"/>
        <w:rPr>
          <w:bCs/>
          <w:sz w:val="26"/>
          <w:szCs w:val="26"/>
          <w:lang w:val="de-DE"/>
        </w:rPr>
      </w:pPr>
      <w:r w:rsidRPr="00C4127D">
        <w:rPr>
          <w:bCs/>
          <w:sz w:val="26"/>
          <w:szCs w:val="26"/>
          <w:lang w:val="de-DE"/>
        </w:rPr>
        <w:t>4.4. Các loại bình chứa</w:t>
      </w:r>
    </w:p>
    <w:p w:rsidR="00E34659" w:rsidRPr="00C4127D" w:rsidRDefault="00E34659" w:rsidP="00E34659">
      <w:pPr>
        <w:spacing w:before="120" w:after="120"/>
        <w:ind w:left="130" w:firstLine="680"/>
        <w:rPr>
          <w:bCs/>
          <w:sz w:val="26"/>
          <w:szCs w:val="26"/>
          <w:lang w:val="de-DE"/>
        </w:rPr>
      </w:pPr>
      <w:r w:rsidRPr="00C4127D">
        <w:rPr>
          <w:bCs/>
          <w:sz w:val="26"/>
          <w:szCs w:val="26"/>
          <w:lang w:val="de-DE"/>
        </w:rPr>
        <w:t xml:space="preserve">4.4.1. Bình chứa cao áp </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4.4.2. Bình chứa tuần hoàn</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4.4.3. Bình chứa thu hồi</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4.4.4. Bình chứa dự phòng</w:t>
      </w:r>
    </w:p>
    <w:p w:rsidR="00E34659" w:rsidRPr="00C4127D" w:rsidRDefault="00E34659" w:rsidP="00E34659">
      <w:pPr>
        <w:spacing w:before="120" w:after="120"/>
        <w:ind w:left="130" w:firstLine="320"/>
        <w:rPr>
          <w:bCs/>
          <w:sz w:val="26"/>
          <w:szCs w:val="26"/>
          <w:lang w:val="de-DE"/>
        </w:rPr>
      </w:pPr>
      <w:r w:rsidRPr="00C4127D">
        <w:rPr>
          <w:bCs/>
          <w:sz w:val="26"/>
          <w:szCs w:val="26"/>
          <w:lang w:val="de-DE"/>
        </w:rPr>
        <w:t>4.5. Bình tách lỏng và bình tích lỏng</w:t>
      </w:r>
    </w:p>
    <w:p w:rsidR="00E34659" w:rsidRPr="00C4127D" w:rsidRDefault="00E34659" w:rsidP="00E34659">
      <w:pPr>
        <w:spacing w:before="120" w:after="120"/>
        <w:ind w:left="130" w:firstLine="680"/>
        <w:rPr>
          <w:bCs/>
          <w:sz w:val="26"/>
          <w:szCs w:val="26"/>
          <w:lang w:val="de-DE"/>
        </w:rPr>
      </w:pPr>
      <w:r w:rsidRPr="00C4127D">
        <w:rPr>
          <w:bCs/>
          <w:sz w:val="26"/>
          <w:szCs w:val="26"/>
          <w:lang w:val="de-DE"/>
        </w:rPr>
        <w:t xml:space="preserve">4.5.1. Công dụng và vị trí </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4.5.2. Cấu tạo và hoạt động</w:t>
      </w:r>
    </w:p>
    <w:p w:rsidR="00E34659" w:rsidRPr="00C4127D" w:rsidRDefault="00E34659" w:rsidP="00E34659">
      <w:pPr>
        <w:spacing w:before="120" w:after="120"/>
        <w:ind w:left="130" w:firstLine="320"/>
        <w:rPr>
          <w:bCs/>
          <w:sz w:val="26"/>
          <w:szCs w:val="26"/>
          <w:lang w:val="de-DE"/>
        </w:rPr>
      </w:pPr>
      <w:r w:rsidRPr="00C4127D">
        <w:rPr>
          <w:bCs/>
          <w:sz w:val="26"/>
          <w:szCs w:val="26"/>
          <w:lang w:val="de-DE"/>
        </w:rPr>
        <w:t>4.6. Bình trung gian</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4.6.1. Bình trung gian không ống xoắn</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4.6.2. Bình trung gian có ống xoắn</w:t>
      </w:r>
    </w:p>
    <w:p w:rsidR="00E34659" w:rsidRPr="00C4127D" w:rsidRDefault="00E34659" w:rsidP="00E34659">
      <w:pPr>
        <w:spacing w:before="120" w:after="120"/>
        <w:ind w:left="130" w:firstLine="320"/>
        <w:rPr>
          <w:bCs/>
          <w:sz w:val="26"/>
          <w:szCs w:val="26"/>
          <w:lang w:val="de-DE"/>
        </w:rPr>
      </w:pPr>
      <w:r w:rsidRPr="00C4127D">
        <w:rPr>
          <w:bCs/>
          <w:sz w:val="26"/>
          <w:szCs w:val="26"/>
          <w:lang w:val="de-DE"/>
        </w:rPr>
        <w:t>4.7. Thiết bị quá lạnh</w:t>
      </w:r>
    </w:p>
    <w:p w:rsidR="00E34659" w:rsidRPr="00C4127D" w:rsidRDefault="00E34659" w:rsidP="00E34659">
      <w:pPr>
        <w:spacing w:before="120" w:after="120"/>
        <w:ind w:left="130" w:firstLine="680"/>
        <w:rPr>
          <w:bCs/>
          <w:sz w:val="26"/>
          <w:szCs w:val="26"/>
          <w:lang w:val="de-DE"/>
        </w:rPr>
      </w:pPr>
      <w:r w:rsidRPr="00C4127D">
        <w:rPr>
          <w:bCs/>
          <w:sz w:val="26"/>
          <w:szCs w:val="26"/>
          <w:lang w:val="de-DE"/>
        </w:rPr>
        <w:t xml:space="preserve">4.7.1. Công dụng và vị trí </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4.7.2. Cấu tạo và hoạt động</w:t>
      </w:r>
    </w:p>
    <w:p w:rsidR="00E34659" w:rsidRPr="00C4127D" w:rsidRDefault="00E34659" w:rsidP="00E34659">
      <w:pPr>
        <w:spacing w:before="120" w:after="120"/>
        <w:ind w:left="130" w:firstLine="320"/>
        <w:rPr>
          <w:bCs/>
          <w:sz w:val="26"/>
          <w:szCs w:val="26"/>
          <w:lang w:val="de-DE"/>
        </w:rPr>
      </w:pPr>
      <w:r w:rsidRPr="00C4127D">
        <w:rPr>
          <w:bCs/>
          <w:sz w:val="26"/>
          <w:szCs w:val="26"/>
          <w:lang w:val="de-DE"/>
        </w:rPr>
        <w:t>4.8. Thiết bị hồi nhiệt</w:t>
      </w:r>
    </w:p>
    <w:p w:rsidR="00E34659" w:rsidRPr="00C4127D" w:rsidRDefault="00E34659" w:rsidP="00E34659">
      <w:pPr>
        <w:spacing w:before="120" w:after="120"/>
        <w:ind w:left="130" w:firstLine="680"/>
        <w:rPr>
          <w:bCs/>
          <w:sz w:val="26"/>
          <w:szCs w:val="26"/>
          <w:lang w:val="de-DE"/>
        </w:rPr>
      </w:pPr>
      <w:r w:rsidRPr="00C4127D">
        <w:rPr>
          <w:bCs/>
          <w:sz w:val="26"/>
          <w:szCs w:val="26"/>
          <w:lang w:val="de-DE"/>
        </w:rPr>
        <w:t xml:space="preserve">4.8.1. Công dụng và vị trí </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4.8.2. Cấu tạo và hoạt động</w:t>
      </w:r>
    </w:p>
    <w:p w:rsidR="00E34659" w:rsidRPr="00C4127D" w:rsidRDefault="00E34659" w:rsidP="00E34659">
      <w:pPr>
        <w:spacing w:before="120" w:after="120"/>
        <w:ind w:left="130" w:firstLine="320"/>
        <w:rPr>
          <w:bCs/>
          <w:sz w:val="26"/>
          <w:szCs w:val="26"/>
          <w:lang w:val="de-DE"/>
        </w:rPr>
      </w:pPr>
      <w:r w:rsidRPr="00C4127D">
        <w:rPr>
          <w:bCs/>
          <w:sz w:val="26"/>
          <w:szCs w:val="26"/>
          <w:lang w:val="de-DE"/>
        </w:rPr>
        <w:t>4.9. Bình tách khí không ngưng</w:t>
      </w:r>
    </w:p>
    <w:p w:rsidR="00E34659" w:rsidRPr="00C4127D" w:rsidRDefault="00E34659" w:rsidP="00E34659">
      <w:pPr>
        <w:spacing w:before="120" w:after="120"/>
        <w:ind w:left="130" w:firstLine="680"/>
        <w:rPr>
          <w:bCs/>
          <w:sz w:val="26"/>
          <w:szCs w:val="26"/>
          <w:lang w:val="de-DE"/>
        </w:rPr>
      </w:pPr>
      <w:r w:rsidRPr="00C4127D">
        <w:rPr>
          <w:bCs/>
          <w:sz w:val="26"/>
          <w:szCs w:val="26"/>
          <w:lang w:val="de-DE"/>
        </w:rPr>
        <w:t xml:space="preserve">4.9.1. Công dụng và vị trí </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4.9.2. Cấu tạo và hoạt động</w:t>
      </w:r>
    </w:p>
    <w:p w:rsidR="00E34659" w:rsidRPr="00C4127D" w:rsidRDefault="00E34659" w:rsidP="00E34659">
      <w:pPr>
        <w:spacing w:before="120" w:after="120"/>
        <w:ind w:left="130" w:firstLine="320"/>
        <w:rPr>
          <w:bCs/>
          <w:sz w:val="26"/>
          <w:szCs w:val="26"/>
          <w:lang w:val="de-DE"/>
        </w:rPr>
      </w:pPr>
      <w:r w:rsidRPr="00C4127D">
        <w:rPr>
          <w:bCs/>
          <w:sz w:val="26"/>
          <w:szCs w:val="26"/>
          <w:lang w:val="de-DE"/>
        </w:rPr>
        <w:t>4.10. Phin lọc và phin sấy</w:t>
      </w:r>
    </w:p>
    <w:p w:rsidR="00E34659" w:rsidRPr="00C4127D" w:rsidRDefault="00E34659" w:rsidP="00E34659">
      <w:pPr>
        <w:spacing w:before="120" w:after="120"/>
        <w:ind w:left="130" w:firstLine="680"/>
        <w:rPr>
          <w:bCs/>
          <w:sz w:val="26"/>
          <w:szCs w:val="26"/>
          <w:lang w:val="de-DE"/>
        </w:rPr>
      </w:pPr>
      <w:r w:rsidRPr="00C4127D">
        <w:rPr>
          <w:bCs/>
          <w:sz w:val="26"/>
          <w:szCs w:val="26"/>
          <w:lang w:val="de-DE"/>
        </w:rPr>
        <w:t xml:space="preserve">4.10.1. Công dụng và vị trí </w:t>
      </w:r>
    </w:p>
    <w:p w:rsidR="00E34659" w:rsidRPr="00C4127D" w:rsidRDefault="00E34659" w:rsidP="00E34659">
      <w:pPr>
        <w:spacing w:before="120" w:after="120"/>
        <w:ind w:left="130" w:firstLine="320"/>
        <w:rPr>
          <w:bCs/>
          <w:sz w:val="26"/>
          <w:szCs w:val="26"/>
          <w:lang w:val="de-DE"/>
        </w:rPr>
      </w:pPr>
      <w:r>
        <w:rPr>
          <w:bCs/>
          <w:sz w:val="26"/>
          <w:szCs w:val="26"/>
          <w:lang w:val="de-DE"/>
        </w:rPr>
        <w:tab/>
        <w:t xml:space="preserve"> </w:t>
      </w:r>
      <w:r w:rsidRPr="00C4127D">
        <w:rPr>
          <w:bCs/>
          <w:sz w:val="26"/>
          <w:szCs w:val="26"/>
          <w:lang w:val="de-DE"/>
        </w:rPr>
        <w:t>4.10.2. Cấu tạo và hoạt động</w:t>
      </w:r>
    </w:p>
    <w:p w:rsidR="00E34659" w:rsidRPr="00302EB7" w:rsidRDefault="00E34659" w:rsidP="00E34659">
      <w:pPr>
        <w:ind w:firstLine="360"/>
        <w:rPr>
          <w:sz w:val="26"/>
          <w:szCs w:val="26"/>
          <w:lang w:val="de-DE"/>
        </w:rPr>
      </w:pPr>
      <w:r w:rsidRPr="00302EB7">
        <w:rPr>
          <w:sz w:val="26"/>
          <w:szCs w:val="26"/>
          <w:lang w:val="de-DE"/>
        </w:rPr>
        <w:t>4.11. Đường ống</w:t>
      </w:r>
    </w:p>
    <w:p w:rsidR="00E34659" w:rsidRPr="00C4127D" w:rsidRDefault="00E34659" w:rsidP="00E34659">
      <w:pPr>
        <w:spacing w:before="120" w:after="120"/>
        <w:ind w:left="130" w:firstLine="680"/>
        <w:rPr>
          <w:bCs/>
          <w:sz w:val="26"/>
          <w:szCs w:val="26"/>
          <w:lang w:val="de-DE"/>
        </w:rPr>
      </w:pPr>
      <w:r w:rsidRPr="00C4127D">
        <w:rPr>
          <w:bCs/>
          <w:sz w:val="26"/>
          <w:szCs w:val="26"/>
          <w:lang w:val="de-DE"/>
        </w:rPr>
        <w:t xml:space="preserve">4.11.1. Yêu cầu </w:t>
      </w:r>
    </w:p>
    <w:p w:rsidR="00E34659" w:rsidRPr="00C4127D" w:rsidRDefault="00E34659" w:rsidP="00E34659">
      <w:pPr>
        <w:spacing w:before="120" w:after="120"/>
        <w:ind w:left="130" w:firstLine="680"/>
        <w:rPr>
          <w:bCs/>
          <w:sz w:val="26"/>
          <w:szCs w:val="26"/>
          <w:lang w:val="de-DE"/>
        </w:rPr>
      </w:pPr>
      <w:r w:rsidRPr="00C4127D">
        <w:rPr>
          <w:bCs/>
          <w:sz w:val="26"/>
          <w:szCs w:val="26"/>
          <w:lang w:val="de-DE"/>
        </w:rPr>
        <w:t>4.11.2. Chọn đường kính ống</w:t>
      </w:r>
    </w:p>
    <w:p w:rsidR="00E34659" w:rsidRPr="00DF6D4F" w:rsidRDefault="00E34659" w:rsidP="00E34659">
      <w:pPr>
        <w:spacing w:before="120" w:after="120"/>
        <w:ind w:left="130"/>
        <w:rPr>
          <w:b/>
          <w:bCs/>
          <w:sz w:val="26"/>
          <w:szCs w:val="26"/>
          <w:lang w:val="de-DE"/>
        </w:rPr>
      </w:pPr>
      <w:r w:rsidRPr="00DF6D4F">
        <w:rPr>
          <w:b/>
          <w:bCs/>
          <w:sz w:val="26"/>
          <w:szCs w:val="26"/>
          <w:lang w:val="de-DE"/>
        </w:rPr>
        <w:t>5</w:t>
      </w:r>
      <w:r>
        <w:rPr>
          <w:b/>
          <w:bCs/>
          <w:sz w:val="26"/>
          <w:szCs w:val="26"/>
          <w:lang w:val="de-DE"/>
        </w:rPr>
        <w:t>. MỘ</w:t>
      </w:r>
      <w:r w:rsidRPr="00DF6D4F">
        <w:rPr>
          <w:b/>
          <w:bCs/>
          <w:sz w:val="26"/>
          <w:szCs w:val="26"/>
          <w:lang w:val="de-DE"/>
        </w:rPr>
        <w:t>T S</w:t>
      </w:r>
      <w:r>
        <w:rPr>
          <w:b/>
          <w:bCs/>
          <w:sz w:val="26"/>
          <w:szCs w:val="26"/>
          <w:lang w:val="de-DE"/>
        </w:rPr>
        <w:t>Ố HỆ</w:t>
      </w:r>
      <w:r w:rsidRPr="00DF6D4F">
        <w:rPr>
          <w:b/>
          <w:bCs/>
          <w:sz w:val="26"/>
          <w:szCs w:val="26"/>
          <w:lang w:val="de-DE"/>
        </w:rPr>
        <w:t xml:space="preserve"> TH</w:t>
      </w:r>
      <w:r>
        <w:rPr>
          <w:b/>
          <w:bCs/>
          <w:sz w:val="26"/>
          <w:szCs w:val="26"/>
          <w:lang w:val="de-DE"/>
        </w:rPr>
        <w:t>Ố</w:t>
      </w:r>
      <w:r w:rsidRPr="00DF6D4F">
        <w:rPr>
          <w:b/>
          <w:bCs/>
          <w:sz w:val="26"/>
          <w:szCs w:val="26"/>
          <w:lang w:val="de-DE"/>
        </w:rPr>
        <w:t>NG L</w:t>
      </w:r>
      <w:r>
        <w:rPr>
          <w:b/>
          <w:bCs/>
          <w:sz w:val="26"/>
          <w:szCs w:val="26"/>
          <w:lang w:val="de-DE"/>
        </w:rPr>
        <w:t>Ạ</w:t>
      </w:r>
      <w:r w:rsidRPr="00DF6D4F">
        <w:rPr>
          <w:b/>
          <w:bCs/>
          <w:sz w:val="26"/>
          <w:szCs w:val="26"/>
          <w:lang w:val="de-DE"/>
        </w:rPr>
        <w:t>NH DÂN D</w:t>
      </w:r>
      <w:r>
        <w:rPr>
          <w:b/>
          <w:bCs/>
          <w:sz w:val="26"/>
          <w:szCs w:val="26"/>
          <w:lang w:val="de-DE"/>
        </w:rPr>
        <w:t>Ụ</w:t>
      </w:r>
      <w:r w:rsidRPr="00DF6D4F">
        <w:rPr>
          <w:b/>
          <w:bCs/>
          <w:sz w:val="26"/>
          <w:szCs w:val="26"/>
          <w:lang w:val="de-DE"/>
        </w:rPr>
        <w:t>NG</w:t>
      </w:r>
    </w:p>
    <w:p w:rsidR="00E34659" w:rsidRPr="00C4127D" w:rsidRDefault="00E34659" w:rsidP="00E34659">
      <w:pPr>
        <w:spacing w:before="120" w:after="120"/>
        <w:ind w:left="130" w:firstLine="320"/>
        <w:rPr>
          <w:bCs/>
          <w:sz w:val="26"/>
          <w:szCs w:val="26"/>
          <w:lang w:val="de-DE"/>
        </w:rPr>
      </w:pPr>
      <w:r w:rsidRPr="00C4127D">
        <w:rPr>
          <w:bCs/>
          <w:sz w:val="26"/>
          <w:szCs w:val="26"/>
          <w:lang w:val="de-DE"/>
        </w:rPr>
        <w:t>5.1. Hệ thống lạnh 1 cấp</w:t>
      </w:r>
    </w:p>
    <w:p w:rsidR="00E34659" w:rsidRPr="00C4127D" w:rsidRDefault="00E34659" w:rsidP="00E34659">
      <w:pPr>
        <w:spacing w:before="120" w:after="120"/>
        <w:ind w:left="130" w:firstLine="680"/>
        <w:rPr>
          <w:bCs/>
          <w:sz w:val="26"/>
          <w:szCs w:val="26"/>
          <w:lang w:val="de-DE"/>
        </w:rPr>
      </w:pPr>
      <w:r w:rsidRPr="00C4127D">
        <w:rPr>
          <w:bCs/>
          <w:sz w:val="26"/>
          <w:szCs w:val="26"/>
          <w:lang w:val="de-DE"/>
        </w:rPr>
        <w:t>5.1.1. Hệ thống lạnh trong tủ lạnh</w:t>
      </w:r>
    </w:p>
    <w:p w:rsidR="00E34659" w:rsidRPr="00C4127D" w:rsidRDefault="00E34659" w:rsidP="00E34659">
      <w:pPr>
        <w:spacing w:before="120" w:after="120"/>
        <w:ind w:left="130" w:firstLine="680"/>
        <w:rPr>
          <w:bCs/>
          <w:sz w:val="26"/>
          <w:szCs w:val="26"/>
          <w:lang w:val="de-DE"/>
        </w:rPr>
      </w:pPr>
      <w:r w:rsidRPr="00C4127D">
        <w:rPr>
          <w:bCs/>
          <w:sz w:val="26"/>
          <w:szCs w:val="26"/>
          <w:lang w:val="de-DE"/>
        </w:rPr>
        <w:lastRenderedPageBreak/>
        <w:t>5.1.2. Hệ thống lạnh trong xe tải lạnh</w:t>
      </w:r>
    </w:p>
    <w:p w:rsidR="00E34659" w:rsidRPr="00C4127D" w:rsidRDefault="00E34659" w:rsidP="00E34659">
      <w:pPr>
        <w:spacing w:before="120" w:after="120"/>
        <w:ind w:left="130" w:firstLine="680"/>
        <w:rPr>
          <w:bCs/>
          <w:sz w:val="26"/>
          <w:szCs w:val="26"/>
          <w:lang w:val="de-DE"/>
        </w:rPr>
      </w:pPr>
      <w:r w:rsidRPr="00C4127D">
        <w:rPr>
          <w:bCs/>
          <w:sz w:val="26"/>
          <w:szCs w:val="26"/>
          <w:lang w:val="de-DE"/>
        </w:rPr>
        <w:t>5.1.3. Hệ thống lạnh trong điều hòa không khí</w:t>
      </w:r>
    </w:p>
    <w:p w:rsidR="00E34659" w:rsidRPr="00C4127D" w:rsidRDefault="00E34659" w:rsidP="00E34659">
      <w:pPr>
        <w:spacing w:before="120" w:after="120"/>
        <w:ind w:left="130" w:firstLine="680"/>
        <w:rPr>
          <w:bCs/>
          <w:sz w:val="26"/>
          <w:szCs w:val="26"/>
          <w:lang w:val="de-DE"/>
        </w:rPr>
      </w:pPr>
      <w:r w:rsidRPr="00C4127D">
        <w:rPr>
          <w:bCs/>
          <w:sz w:val="26"/>
          <w:szCs w:val="26"/>
          <w:lang w:val="de-DE"/>
        </w:rPr>
        <w:t>5.1.4. Hệ thống lạnh trong nhà máy bia</w:t>
      </w:r>
    </w:p>
    <w:p w:rsidR="00E34659" w:rsidRPr="00C4127D" w:rsidRDefault="00E34659" w:rsidP="00E34659">
      <w:pPr>
        <w:spacing w:before="120" w:after="120"/>
        <w:ind w:left="130" w:firstLine="680"/>
        <w:rPr>
          <w:bCs/>
          <w:sz w:val="26"/>
          <w:szCs w:val="26"/>
          <w:lang w:val="de-DE"/>
        </w:rPr>
      </w:pPr>
      <w:r w:rsidRPr="00C4127D">
        <w:rPr>
          <w:bCs/>
          <w:sz w:val="26"/>
          <w:szCs w:val="26"/>
          <w:lang w:val="de-DE"/>
        </w:rPr>
        <w:t>5.1.5. Hệ thống máy đá</w:t>
      </w:r>
    </w:p>
    <w:p w:rsidR="00E34659" w:rsidRPr="00302EB7" w:rsidRDefault="00E34659" w:rsidP="00E34659">
      <w:pPr>
        <w:tabs>
          <w:tab w:val="left" w:pos="1080"/>
        </w:tabs>
        <w:spacing w:before="120" w:after="120"/>
        <w:ind w:left="450"/>
        <w:rPr>
          <w:sz w:val="26"/>
          <w:szCs w:val="26"/>
          <w:lang w:val="de-DE"/>
        </w:rPr>
      </w:pPr>
      <w:r w:rsidRPr="00302EB7">
        <w:rPr>
          <w:sz w:val="26"/>
          <w:szCs w:val="26"/>
          <w:lang w:val="de-DE"/>
        </w:rPr>
        <w:tab/>
        <w:t>5.1.5.1. Hệ thống máy đá cây</w:t>
      </w:r>
    </w:p>
    <w:p w:rsidR="00E34659" w:rsidRPr="00302EB7" w:rsidRDefault="00E34659" w:rsidP="00E34659">
      <w:pPr>
        <w:tabs>
          <w:tab w:val="left" w:pos="1080"/>
        </w:tabs>
        <w:spacing w:before="120" w:after="120"/>
        <w:ind w:left="450"/>
        <w:rPr>
          <w:sz w:val="26"/>
          <w:szCs w:val="26"/>
          <w:lang w:val="de-DE"/>
        </w:rPr>
      </w:pPr>
      <w:r w:rsidRPr="00302EB7">
        <w:rPr>
          <w:sz w:val="26"/>
          <w:szCs w:val="26"/>
          <w:lang w:val="de-DE"/>
        </w:rPr>
        <w:tab/>
        <w:t>5.1.5.2. Hệ thống máy đá vảy</w:t>
      </w:r>
    </w:p>
    <w:p w:rsidR="00E34659" w:rsidRPr="00302EB7" w:rsidRDefault="00E34659" w:rsidP="00E34659">
      <w:pPr>
        <w:tabs>
          <w:tab w:val="left" w:pos="1080"/>
        </w:tabs>
        <w:spacing w:before="120" w:after="120"/>
        <w:ind w:left="450"/>
        <w:rPr>
          <w:sz w:val="26"/>
          <w:szCs w:val="26"/>
          <w:lang w:val="de-DE"/>
        </w:rPr>
      </w:pPr>
      <w:r w:rsidRPr="00302EB7">
        <w:rPr>
          <w:sz w:val="26"/>
          <w:szCs w:val="26"/>
          <w:lang w:val="de-DE"/>
        </w:rPr>
        <w:tab/>
        <w:t>5.1.5.3. Hệ thống máy đá viên</w:t>
      </w:r>
    </w:p>
    <w:p w:rsidR="00E34659" w:rsidRPr="00302EB7" w:rsidRDefault="00E34659" w:rsidP="00E34659">
      <w:pPr>
        <w:tabs>
          <w:tab w:val="left" w:pos="1080"/>
        </w:tabs>
        <w:spacing w:before="120" w:after="120"/>
        <w:ind w:left="450"/>
        <w:rPr>
          <w:sz w:val="26"/>
          <w:szCs w:val="26"/>
          <w:lang w:val="de-DE"/>
        </w:rPr>
      </w:pPr>
      <w:r w:rsidRPr="00302EB7">
        <w:rPr>
          <w:sz w:val="26"/>
          <w:szCs w:val="26"/>
          <w:lang w:val="de-DE"/>
        </w:rPr>
        <w:tab/>
        <w:t>5.1.5.4. Hệ thống máy đá tuyết</w:t>
      </w:r>
    </w:p>
    <w:p w:rsidR="00E34659" w:rsidRPr="00C4127D" w:rsidRDefault="00E34659" w:rsidP="00E34659">
      <w:pPr>
        <w:spacing w:before="120" w:after="120"/>
        <w:ind w:left="130" w:firstLine="320"/>
        <w:rPr>
          <w:bCs/>
          <w:sz w:val="26"/>
          <w:szCs w:val="26"/>
          <w:lang w:val="de-DE"/>
        </w:rPr>
      </w:pPr>
      <w:r w:rsidRPr="00C4127D">
        <w:rPr>
          <w:bCs/>
          <w:sz w:val="26"/>
          <w:szCs w:val="26"/>
          <w:lang w:val="de-DE"/>
        </w:rPr>
        <w:t>5.2. Hệ thống lạnh 2 cấp</w:t>
      </w:r>
    </w:p>
    <w:p w:rsidR="00E34659" w:rsidRPr="00C4127D" w:rsidRDefault="00E34659" w:rsidP="00E34659">
      <w:pPr>
        <w:spacing w:before="120" w:after="120"/>
        <w:ind w:left="130" w:firstLine="680"/>
        <w:rPr>
          <w:bCs/>
          <w:sz w:val="26"/>
          <w:szCs w:val="26"/>
          <w:lang w:val="de-DE"/>
        </w:rPr>
      </w:pPr>
      <w:r w:rsidRPr="00C4127D">
        <w:rPr>
          <w:bCs/>
          <w:sz w:val="26"/>
          <w:szCs w:val="26"/>
          <w:lang w:val="de-DE"/>
        </w:rPr>
        <w:t>5.2.1. Hệ thống kho cấp đông</w:t>
      </w:r>
    </w:p>
    <w:p w:rsidR="00E34659" w:rsidRPr="00C4127D" w:rsidRDefault="00E34659" w:rsidP="00E34659">
      <w:pPr>
        <w:spacing w:before="120" w:after="120"/>
        <w:ind w:left="130" w:firstLine="680"/>
        <w:rPr>
          <w:bCs/>
          <w:sz w:val="26"/>
          <w:szCs w:val="26"/>
          <w:lang w:val="de-DE"/>
        </w:rPr>
      </w:pPr>
      <w:r w:rsidRPr="00C4127D">
        <w:rPr>
          <w:bCs/>
          <w:sz w:val="26"/>
          <w:szCs w:val="26"/>
          <w:lang w:val="de-DE"/>
        </w:rPr>
        <w:t>5.2.2. Hệ thống tủ đông tiếp xúc</w:t>
      </w:r>
    </w:p>
    <w:p w:rsidR="00E34659" w:rsidRPr="00C4127D" w:rsidRDefault="00E34659" w:rsidP="00E34659">
      <w:pPr>
        <w:spacing w:before="120" w:after="120"/>
        <w:ind w:left="130" w:firstLine="680"/>
        <w:rPr>
          <w:bCs/>
          <w:sz w:val="26"/>
          <w:szCs w:val="26"/>
          <w:lang w:val="de-DE"/>
        </w:rPr>
      </w:pPr>
      <w:r w:rsidRPr="00C4127D">
        <w:rPr>
          <w:bCs/>
          <w:sz w:val="26"/>
          <w:szCs w:val="26"/>
          <w:lang w:val="de-DE"/>
        </w:rPr>
        <w:t>5.2.3. Hệ thống tủ đông gió</w:t>
      </w:r>
    </w:p>
    <w:p w:rsidR="00E34659" w:rsidRPr="00551CA8" w:rsidRDefault="00E34659" w:rsidP="00E34659">
      <w:pPr>
        <w:spacing w:before="120" w:after="120"/>
        <w:ind w:left="130" w:firstLine="680"/>
        <w:rPr>
          <w:bCs/>
          <w:sz w:val="26"/>
          <w:szCs w:val="26"/>
          <w:lang w:val="de-DE"/>
        </w:rPr>
      </w:pPr>
      <w:r w:rsidRPr="00C4127D">
        <w:rPr>
          <w:bCs/>
          <w:sz w:val="26"/>
          <w:szCs w:val="26"/>
          <w:lang w:val="de-DE"/>
        </w:rPr>
        <w:t>5.2.4. Hệ thống cấp đông IQF (Individual Quickly Freezer)</w:t>
      </w:r>
      <w:r w:rsidRPr="00551CA8">
        <w:rPr>
          <w:bCs/>
          <w:sz w:val="26"/>
          <w:szCs w:val="26"/>
          <w:lang w:val="de-DE"/>
        </w:rPr>
        <w:t xml:space="preserve"> </w:t>
      </w:r>
    </w:p>
    <w:tbl>
      <w:tblPr>
        <w:tblW w:w="5140" w:type="pct"/>
        <w:tblCellSpacing w:w="15" w:type="dxa"/>
        <w:tblInd w:w="45" w:type="dxa"/>
        <w:tblLook w:val="04A0"/>
      </w:tblPr>
      <w:tblGrid>
        <w:gridCol w:w="4557"/>
        <w:gridCol w:w="6786"/>
      </w:tblGrid>
      <w:tr w:rsidR="00E34659" w:rsidRPr="00551CA8" w:rsidTr="00745AD2">
        <w:trPr>
          <w:trHeight w:val="375"/>
          <w:tblCellSpacing w:w="15" w:type="dxa"/>
        </w:trPr>
        <w:tc>
          <w:tcPr>
            <w:tcW w:w="1934" w:type="pct"/>
            <w:tcMar>
              <w:top w:w="15" w:type="dxa"/>
              <w:left w:w="15" w:type="dxa"/>
              <w:bottom w:w="15" w:type="dxa"/>
              <w:right w:w="15" w:type="dxa"/>
            </w:tcMar>
          </w:tcPr>
          <w:p w:rsidR="00E34659" w:rsidRPr="00551CA8" w:rsidRDefault="00E34659" w:rsidP="00745AD2">
            <w:pPr>
              <w:spacing w:line="288" w:lineRule="auto"/>
              <w:jc w:val="center"/>
              <w:rPr>
                <w:sz w:val="26"/>
                <w:szCs w:val="26"/>
              </w:rPr>
            </w:pPr>
            <w:r w:rsidRPr="00551CA8">
              <w:rPr>
                <w:sz w:val="26"/>
                <w:szCs w:val="26"/>
              </w:rPr>
              <w:t> </w:t>
            </w:r>
          </w:p>
        </w:tc>
        <w:tc>
          <w:tcPr>
            <w:tcW w:w="2889" w:type="pct"/>
            <w:tcMar>
              <w:top w:w="15" w:type="dxa"/>
              <w:left w:w="15" w:type="dxa"/>
              <w:bottom w:w="15" w:type="dxa"/>
              <w:right w:w="15" w:type="dxa"/>
            </w:tcMar>
          </w:tcPr>
          <w:p w:rsidR="00E34659" w:rsidRPr="00551CA8" w:rsidRDefault="00E34659" w:rsidP="00745AD2">
            <w:pPr>
              <w:spacing w:line="288" w:lineRule="auto"/>
              <w:jc w:val="center"/>
              <w:rPr>
                <w:i/>
                <w:sz w:val="26"/>
                <w:szCs w:val="26"/>
              </w:rPr>
            </w:pPr>
            <w:r w:rsidRPr="00551CA8">
              <w:rPr>
                <w:i/>
                <w:sz w:val="26"/>
                <w:szCs w:val="26"/>
              </w:rPr>
              <w:t xml:space="preserve">Tp Hồ Chí Minh, ngày 20 tháng 12 năm 2014 </w:t>
            </w:r>
          </w:p>
        </w:tc>
      </w:tr>
      <w:tr w:rsidR="00E34659" w:rsidRPr="00DB484D" w:rsidTr="00745AD2">
        <w:trPr>
          <w:trHeight w:val="375"/>
          <w:tblCellSpacing w:w="15" w:type="dxa"/>
        </w:trPr>
        <w:tc>
          <w:tcPr>
            <w:tcW w:w="1934" w:type="pct"/>
            <w:tcMar>
              <w:top w:w="15" w:type="dxa"/>
              <w:left w:w="15" w:type="dxa"/>
              <w:bottom w:w="15" w:type="dxa"/>
              <w:right w:w="15" w:type="dxa"/>
            </w:tcMar>
          </w:tcPr>
          <w:p w:rsidR="00E34659" w:rsidRPr="00DB484D" w:rsidRDefault="00E34659" w:rsidP="00745AD2">
            <w:pPr>
              <w:spacing w:line="288" w:lineRule="auto"/>
              <w:jc w:val="center"/>
              <w:rPr>
                <w:b/>
                <w:sz w:val="26"/>
                <w:szCs w:val="26"/>
              </w:rPr>
            </w:pPr>
            <w:r w:rsidRPr="00DB484D">
              <w:rPr>
                <w:b/>
                <w:sz w:val="26"/>
                <w:szCs w:val="26"/>
              </w:rPr>
              <w:t xml:space="preserve">Trưởng đơn vị đào tạo </w:t>
            </w:r>
          </w:p>
        </w:tc>
        <w:tc>
          <w:tcPr>
            <w:tcW w:w="2889" w:type="pct"/>
            <w:tcMar>
              <w:top w:w="15" w:type="dxa"/>
              <w:left w:w="15" w:type="dxa"/>
              <w:bottom w:w="15" w:type="dxa"/>
              <w:right w:w="15" w:type="dxa"/>
            </w:tcMar>
          </w:tcPr>
          <w:p w:rsidR="00E34659" w:rsidRPr="00DB484D" w:rsidRDefault="00E34659" w:rsidP="00745AD2">
            <w:pPr>
              <w:spacing w:line="288" w:lineRule="auto"/>
              <w:jc w:val="center"/>
              <w:rPr>
                <w:b/>
                <w:sz w:val="26"/>
                <w:szCs w:val="26"/>
              </w:rPr>
            </w:pPr>
            <w:r w:rsidRPr="00DB484D">
              <w:rPr>
                <w:b/>
                <w:sz w:val="26"/>
                <w:szCs w:val="26"/>
              </w:rPr>
              <w:t xml:space="preserve">Trưởng bộ môn </w:t>
            </w:r>
          </w:p>
        </w:tc>
      </w:tr>
    </w:tbl>
    <w:p w:rsidR="009233EB" w:rsidRDefault="009233EB"/>
    <w:sectPr w:rsidR="009233EB" w:rsidSect="006C7D75">
      <w:pgSz w:w="12240" w:h="16848" w:code="9"/>
      <w:pgMar w:top="576" w:right="432" w:bottom="576" w:left="864" w:header="432" w:footer="432"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20"/>
  <w:displayHorizontalDrawingGridEvery w:val="2"/>
  <w:displayVerticalDrawingGridEvery w:val="2"/>
  <w:characterSpacingControl w:val="doNotCompress"/>
  <w:compat>
    <w:useFELayout/>
  </w:compat>
  <w:rsids>
    <w:rsidRoot w:val="00E34659"/>
    <w:rsid w:val="000011CD"/>
    <w:rsid w:val="00006B3B"/>
    <w:rsid w:val="00007600"/>
    <w:rsid w:val="0001233C"/>
    <w:rsid w:val="0001581F"/>
    <w:rsid w:val="00023DAF"/>
    <w:rsid w:val="000250FA"/>
    <w:rsid w:val="000261EF"/>
    <w:rsid w:val="00026FC8"/>
    <w:rsid w:val="00033668"/>
    <w:rsid w:val="00034DB8"/>
    <w:rsid w:val="00035DAB"/>
    <w:rsid w:val="00036F83"/>
    <w:rsid w:val="000373BC"/>
    <w:rsid w:val="00040C56"/>
    <w:rsid w:val="00041208"/>
    <w:rsid w:val="00041306"/>
    <w:rsid w:val="000457D0"/>
    <w:rsid w:val="00045B8C"/>
    <w:rsid w:val="00046969"/>
    <w:rsid w:val="00047998"/>
    <w:rsid w:val="000504A1"/>
    <w:rsid w:val="0005113B"/>
    <w:rsid w:val="00051C03"/>
    <w:rsid w:val="00052011"/>
    <w:rsid w:val="00055014"/>
    <w:rsid w:val="000559F4"/>
    <w:rsid w:val="000574D5"/>
    <w:rsid w:val="00060DD8"/>
    <w:rsid w:val="00061512"/>
    <w:rsid w:val="00062138"/>
    <w:rsid w:val="0006351D"/>
    <w:rsid w:val="00064FCA"/>
    <w:rsid w:val="0006523C"/>
    <w:rsid w:val="000670C0"/>
    <w:rsid w:val="0006710C"/>
    <w:rsid w:val="0006795B"/>
    <w:rsid w:val="0007009B"/>
    <w:rsid w:val="00071510"/>
    <w:rsid w:val="000718E1"/>
    <w:rsid w:val="000720F5"/>
    <w:rsid w:val="00074266"/>
    <w:rsid w:val="00074832"/>
    <w:rsid w:val="00074BAC"/>
    <w:rsid w:val="00075E64"/>
    <w:rsid w:val="00075FDE"/>
    <w:rsid w:val="0007625F"/>
    <w:rsid w:val="00080225"/>
    <w:rsid w:val="00080D03"/>
    <w:rsid w:val="000816D5"/>
    <w:rsid w:val="00082BBB"/>
    <w:rsid w:val="0008360A"/>
    <w:rsid w:val="00084D1A"/>
    <w:rsid w:val="000902C6"/>
    <w:rsid w:val="00091B9B"/>
    <w:rsid w:val="00091D70"/>
    <w:rsid w:val="0009281E"/>
    <w:rsid w:val="00092AFD"/>
    <w:rsid w:val="00092EE4"/>
    <w:rsid w:val="00096E28"/>
    <w:rsid w:val="000A0078"/>
    <w:rsid w:val="000A03F4"/>
    <w:rsid w:val="000A141E"/>
    <w:rsid w:val="000A3785"/>
    <w:rsid w:val="000A40CD"/>
    <w:rsid w:val="000A4E36"/>
    <w:rsid w:val="000A4E8A"/>
    <w:rsid w:val="000A53E4"/>
    <w:rsid w:val="000A7FD6"/>
    <w:rsid w:val="000B0C06"/>
    <w:rsid w:val="000B3B10"/>
    <w:rsid w:val="000B49BB"/>
    <w:rsid w:val="000B5DCC"/>
    <w:rsid w:val="000B6E7A"/>
    <w:rsid w:val="000B7CA6"/>
    <w:rsid w:val="000C402C"/>
    <w:rsid w:val="000C477C"/>
    <w:rsid w:val="000C4927"/>
    <w:rsid w:val="000C5472"/>
    <w:rsid w:val="000C56E2"/>
    <w:rsid w:val="000C5A11"/>
    <w:rsid w:val="000C7017"/>
    <w:rsid w:val="000C74B0"/>
    <w:rsid w:val="000C7CEA"/>
    <w:rsid w:val="000D24DD"/>
    <w:rsid w:val="000D27B9"/>
    <w:rsid w:val="000D5D55"/>
    <w:rsid w:val="000D69D8"/>
    <w:rsid w:val="000D7480"/>
    <w:rsid w:val="000E0032"/>
    <w:rsid w:val="000E27E1"/>
    <w:rsid w:val="000E3847"/>
    <w:rsid w:val="000F066F"/>
    <w:rsid w:val="000F0CE4"/>
    <w:rsid w:val="000F0FD4"/>
    <w:rsid w:val="000F3830"/>
    <w:rsid w:val="000F5017"/>
    <w:rsid w:val="000F66DF"/>
    <w:rsid w:val="000F68E7"/>
    <w:rsid w:val="000F7A13"/>
    <w:rsid w:val="00101E73"/>
    <w:rsid w:val="00103F22"/>
    <w:rsid w:val="0010468F"/>
    <w:rsid w:val="00105F2C"/>
    <w:rsid w:val="00106F5D"/>
    <w:rsid w:val="0010757C"/>
    <w:rsid w:val="00110B20"/>
    <w:rsid w:val="00110F82"/>
    <w:rsid w:val="00111477"/>
    <w:rsid w:val="001115E8"/>
    <w:rsid w:val="00111755"/>
    <w:rsid w:val="001122A5"/>
    <w:rsid w:val="001136F9"/>
    <w:rsid w:val="00114B40"/>
    <w:rsid w:val="001156BD"/>
    <w:rsid w:val="00116F62"/>
    <w:rsid w:val="00117500"/>
    <w:rsid w:val="00121CF3"/>
    <w:rsid w:val="00122C6D"/>
    <w:rsid w:val="00122F96"/>
    <w:rsid w:val="001237D5"/>
    <w:rsid w:val="00123BC7"/>
    <w:rsid w:val="0012427E"/>
    <w:rsid w:val="0012629D"/>
    <w:rsid w:val="00126BBE"/>
    <w:rsid w:val="00126C33"/>
    <w:rsid w:val="00127F75"/>
    <w:rsid w:val="0013009E"/>
    <w:rsid w:val="001302A2"/>
    <w:rsid w:val="001308F2"/>
    <w:rsid w:val="00131819"/>
    <w:rsid w:val="00131B27"/>
    <w:rsid w:val="00131E19"/>
    <w:rsid w:val="00134067"/>
    <w:rsid w:val="001348D5"/>
    <w:rsid w:val="0013543C"/>
    <w:rsid w:val="001357F2"/>
    <w:rsid w:val="001361BA"/>
    <w:rsid w:val="00136CD5"/>
    <w:rsid w:val="001416D7"/>
    <w:rsid w:val="00141A9A"/>
    <w:rsid w:val="00142A0B"/>
    <w:rsid w:val="00142DE9"/>
    <w:rsid w:val="001439AD"/>
    <w:rsid w:val="001453BF"/>
    <w:rsid w:val="0014677B"/>
    <w:rsid w:val="001471C5"/>
    <w:rsid w:val="0015009A"/>
    <w:rsid w:val="0015178F"/>
    <w:rsid w:val="00151FDA"/>
    <w:rsid w:val="00152431"/>
    <w:rsid w:val="00153A63"/>
    <w:rsid w:val="00153F5E"/>
    <w:rsid w:val="00155562"/>
    <w:rsid w:val="00155DC4"/>
    <w:rsid w:val="00157FED"/>
    <w:rsid w:val="00160D3E"/>
    <w:rsid w:val="001624BC"/>
    <w:rsid w:val="00163FC2"/>
    <w:rsid w:val="00164998"/>
    <w:rsid w:val="0016596E"/>
    <w:rsid w:val="0016618A"/>
    <w:rsid w:val="00166A12"/>
    <w:rsid w:val="00167458"/>
    <w:rsid w:val="00167B5F"/>
    <w:rsid w:val="00167C5B"/>
    <w:rsid w:val="001715E2"/>
    <w:rsid w:val="00171D96"/>
    <w:rsid w:val="00172053"/>
    <w:rsid w:val="001729D9"/>
    <w:rsid w:val="0017408B"/>
    <w:rsid w:val="001743EA"/>
    <w:rsid w:val="00174BC2"/>
    <w:rsid w:val="001750BA"/>
    <w:rsid w:val="00176338"/>
    <w:rsid w:val="00180021"/>
    <w:rsid w:val="0018029C"/>
    <w:rsid w:val="00180664"/>
    <w:rsid w:val="0018094C"/>
    <w:rsid w:val="0018152B"/>
    <w:rsid w:val="00181DB5"/>
    <w:rsid w:val="00181FFE"/>
    <w:rsid w:val="0018253C"/>
    <w:rsid w:val="001840E4"/>
    <w:rsid w:val="001856C4"/>
    <w:rsid w:val="00186822"/>
    <w:rsid w:val="00186892"/>
    <w:rsid w:val="001869F6"/>
    <w:rsid w:val="00187DEB"/>
    <w:rsid w:val="001908DD"/>
    <w:rsid w:val="00190A63"/>
    <w:rsid w:val="001912A3"/>
    <w:rsid w:val="00192313"/>
    <w:rsid w:val="00194652"/>
    <w:rsid w:val="00195026"/>
    <w:rsid w:val="00195F64"/>
    <w:rsid w:val="00195F9D"/>
    <w:rsid w:val="001972AA"/>
    <w:rsid w:val="001A0002"/>
    <w:rsid w:val="001A0227"/>
    <w:rsid w:val="001A071B"/>
    <w:rsid w:val="001A18D1"/>
    <w:rsid w:val="001A1F7C"/>
    <w:rsid w:val="001A7F1E"/>
    <w:rsid w:val="001B0CF3"/>
    <w:rsid w:val="001B26D7"/>
    <w:rsid w:val="001B441F"/>
    <w:rsid w:val="001B602E"/>
    <w:rsid w:val="001B732B"/>
    <w:rsid w:val="001C339A"/>
    <w:rsid w:val="001C3E90"/>
    <w:rsid w:val="001C3F64"/>
    <w:rsid w:val="001C4E99"/>
    <w:rsid w:val="001C5EF6"/>
    <w:rsid w:val="001C6503"/>
    <w:rsid w:val="001C733D"/>
    <w:rsid w:val="001D02B0"/>
    <w:rsid w:val="001D0845"/>
    <w:rsid w:val="001D0C3F"/>
    <w:rsid w:val="001D1FA8"/>
    <w:rsid w:val="001D241C"/>
    <w:rsid w:val="001D2B3B"/>
    <w:rsid w:val="001D357D"/>
    <w:rsid w:val="001D51C3"/>
    <w:rsid w:val="001D56E5"/>
    <w:rsid w:val="001D5B26"/>
    <w:rsid w:val="001D6C63"/>
    <w:rsid w:val="001D6EE3"/>
    <w:rsid w:val="001D6F39"/>
    <w:rsid w:val="001D766D"/>
    <w:rsid w:val="001E0F53"/>
    <w:rsid w:val="001E1B60"/>
    <w:rsid w:val="001E22B8"/>
    <w:rsid w:val="001E2F6D"/>
    <w:rsid w:val="001E34D0"/>
    <w:rsid w:val="001E401D"/>
    <w:rsid w:val="001E44E8"/>
    <w:rsid w:val="001E525B"/>
    <w:rsid w:val="001E6053"/>
    <w:rsid w:val="001E66EF"/>
    <w:rsid w:val="001E696F"/>
    <w:rsid w:val="001E6E30"/>
    <w:rsid w:val="001E7A6B"/>
    <w:rsid w:val="001F038B"/>
    <w:rsid w:val="001F1243"/>
    <w:rsid w:val="001F23EF"/>
    <w:rsid w:val="001F2DF4"/>
    <w:rsid w:val="001F42A3"/>
    <w:rsid w:val="001F430B"/>
    <w:rsid w:val="001F4653"/>
    <w:rsid w:val="001F4720"/>
    <w:rsid w:val="001F538E"/>
    <w:rsid w:val="001F5FF8"/>
    <w:rsid w:val="001F63A8"/>
    <w:rsid w:val="001F6452"/>
    <w:rsid w:val="001F65E9"/>
    <w:rsid w:val="001F6A3B"/>
    <w:rsid w:val="001F7670"/>
    <w:rsid w:val="001F7EDD"/>
    <w:rsid w:val="002036CF"/>
    <w:rsid w:val="00203776"/>
    <w:rsid w:val="00203A74"/>
    <w:rsid w:val="00203EA3"/>
    <w:rsid w:val="00206186"/>
    <w:rsid w:val="00206CC0"/>
    <w:rsid w:val="0021094A"/>
    <w:rsid w:val="00210C06"/>
    <w:rsid w:val="00211599"/>
    <w:rsid w:val="00212C3E"/>
    <w:rsid w:val="00212D3E"/>
    <w:rsid w:val="00216A96"/>
    <w:rsid w:val="00216C13"/>
    <w:rsid w:val="002176A8"/>
    <w:rsid w:val="00220361"/>
    <w:rsid w:val="00220577"/>
    <w:rsid w:val="00220FA2"/>
    <w:rsid w:val="002220DA"/>
    <w:rsid w:val="0022256B"/>
    <w:rsid w:val="0022281C"/>
    <w:rsid w:val="00222CC7"/>
    <w:rsid w:val="0022366E"/>
    <w:rsid w:val="002237CD"/>
    <w:rsid w:val="00224DAD"/>
    <w:rsid w:val="002278CD"/>
    <w:rsid w:val="00230901"/>
    <w:rsid w:val="00231E71"/>
    <w:rsid w:val="00232D57"/>
    <w:rsid w:val="00240CA0"/>
    <w:rsid w:val="002430C9"/>
    <w:rsid w:val="00243BF6"/>
    <w:rsid w:val="00243DF9"/>
    <w:rsid w:val="002445B1"/>
    <w:rsid w:val="00244654"/>
    <w:rsid w:val="002456FA"/>
    <w:rsid w:val="00245FF3"/>
    <w:rsid w:val="00246F17"/>
    <w:rsid w:val="00250696"/>
    <w:rsid w:val="00251EDB"/>
    <w:rsid w:val="00251EE2"/>
    <w:rsid w:val="00253943"/>
    <w:rsid w:val="00253E98"/>
    <w:rsid w:val="0025596F"/>
    <w:rsid w:val="00255EE7"/>
    <w:rsid w:val="00256099"/>
    <w:rsid w:val="002562E4"/>
    <w:rsid w:val="002573B6"/>
    <w:rsid w:val="0026378C"/>
    <w:rsid w:val="00264CB3"/>
    <w:rsid w:val="00264D40"/>
    <w:rsid w:val="00265512"/>
    <w:rsid w:val="002669DC"/>
    <w:rsid w:val="002704F8"/>
    <w:rsid w:val="00270F42"/>
    <w:rsid w:val="002720F8"/>
    <w:rsid w:val="0027507F"/>
    <w:rsid w:val="00276453"/>
    <w:rsid w:val="00280706"/>
    <w:rsid w:val="002817A6"/>
    <w:rsid w:val="00281BB7"/>
    <w:rsid w:val="00281E72"/>
    <w:rsid w:val="00282487"/>
    <w:rsid w:val="00282710"/>
    <w:rsid w:val="00283D6B"/>
    <w:rsid w:val="00284181"/>
    <w:rsid w:val="0028420F"/>
    <w:rsid w:val="00284407"/>
    <w:rsid w:val="00284A2A"/>
    <w:rsid w:val="002852F6"/>
    <w:rsid w:val="002901F5"/>
    <w:rsid w:val="00291C2D"/>
    <w:rsid w:val="00292407"/>
    <w:rsid w:val="002924F0"/>
    <w:rsid w:val="00292F06"/>
    <w:rsid w:val="00293FED"/>
    <w:rsid w:val="00294FD8"/>
    <w:rsid w:val="00296FCF"/>
    <w:rsid w:val="002977DE"/>
    <w:rsid w:val="00297AE8"/>
    <w:rsid w:val="002A1917"/>
    <w:rsid w:val="002A1A6E"/>
    <w:rsid w:val="002A3CC5"/>
    <w:rsid w:val="002A632A"/>
    <w:rsid w:val="002A65A9"/>
    <w:rsid w:val="002A7164"/>
    <w:rsid w:val="002B016B"/>
    <w:rsid w:val="002B17A2"/>
    <w:rsid w:val="002B3634"/>
    <w:rsid w:val="002B463D"/>
    <w:rsid w:val="002B4931"/>
    <w:rsid w:val="002B4A15"/>
    <w:rsid w:val="002B534C"/>
    <w:rsid w:val="002C18B9"/>
    <w:rsid w:val="002C20F2"/>
    <w:rsid w:val="002C721B"/>
    <w:rsid w:val="002D0C1D"/>
    <w:rsid w:val="002D10DF"/>
    <w:rsid w:val="002D37E0"/>
    <w:rsid w:val="002D44E6"/>
    <w:rsid w:val="002D6097"/>
    <w:rsid w:val="002D7095"/>
    <w:rsid w:val="002D7513"/>
    <w:rsid w:val="002E0193"/>
    <w:rsid w:val="002E07C1"/>
    <w:rsid w:val="002E1AFD"/>
    <w:rsid w:val="002E2B27"/>
    <w:rsid w:val="002E2F49"/>
    <w:rsid w:val="002E4118"/>
    <w:rsid w:val="002E4EFF"/>
    <w:rsid w:val="002E62BA"/>
    <w:rsid w:val="002E6E31"/>
    <w:rsid w:val="002F1DEA"/>
    <w:rsid w:val="002F1EDF"/>
    <w:rsid w:val="002F3DDD"/>
    <w:rsid w:val="002F4AF5"/>
    <w:rsid w:val="002F5570"/>
    <w:rsid w:val="002F5D85"/>
    <w:rsid w:val="002F7DB7"/>
    <w:rsid w:val="00302382"/>
    <w:rsid w:val="003038A2"/>
    <w:rsid w:val="00303A0E"/>
    <w:rsid w:val="00304F0B"/>
    <w:rsid w:val="00305E52"/>
    <w:rsid w:val="00306483"/>
    <w:rsid w:val="00310180"/>
    <w:rsid w:val="0031018E"/>
    <w:rsid w:val="003105B3"/>
    <w:rsid w:val="00313DF1"/>
    <w:rsid w:val="003161B8"/>
    <w:rsid w:val="0031731D"/>
    <w:rsid w:val="00317914"/>
    <w:rsid w:val="0032105A"/>
    <w:rsid w:val="003224DA"/>
    <w:rsid w:val="003240B4"/>
    <w:rsid w:val="003243CC"/>
    <w:rsid w:val="003245CA"/>
    <w:rsid w:val="00324885"/>
    <w:rsid w:val="00326A72"/>
    <w:rsid w:val="003303DA"/>
    <w:rsid w:val="00330548"/>
    <w:rsid w:val="00331104"/>
    <w:rsid w:val="00332C87"/>
    <w:rsid w:val="003337DD"/>
    <w:rsid w:val="003346E0"/>
    <w:rsid w:val="00334C93"/>
    <w:rsid w:val="00335FE9"/>
    <w:rsid w:val="00336B90"/>
    <w:rsid w:val="00340DCE"/>
    <w:rsid w:val="00341310"/>
    <w:rsid w:val="0034136F"/>
    <w:rsid w:val="0034329C"/>
    <w:rsid w:val="00343C15"/>
    <w:rsid w:val="00343CA4"/>
    <w:rsid w:val="003443F5"/>
    <w:rsid w:val="00344D75"/>
    <w:rsid w:val="00345AE5"/>
    <w:rsid w:val="00346C50"/>
    <w:rsid w:val="003471BA"/>
    <w:rsid w:val="0034794E"/>
    <w:rsid w:val="003500BE"/>
    <w:rsid w:val="00350355"/>
    <w:rsid w:val="00350F86"/>
    <w:rsid w:val="00354997"/>
    <w:rsid w:val="003603C8"/>
    <w:rsid w:val="003617E0"/>
    <w:rsid w:val="0036298C"/>
    <w:rsid w:val="00363269"/>
    <w:rsid w:val="003646C9"/>
    <w:rsid w:val="00367302"/>
    <w:rsid w:val="003674BC"/>
    <w:rsid w:val="0037114F"/>
    <w:rsid w:val="00371FC8"/>
    <w:rsid w:val="0037268F"/>
    <w:rsid w:val="00372C80"/>
    <w:rsid w:val="00373991"/>
    <w:rsid w:val="00375350"/>
    <w:rsid w:val="00381A91"/>
    <w:rsid w:val="00385386"/>
    <w:rsid w:val="0039102E"/>
    <w:rsid w:val="003914A7"/>
    <w:rsid w:val="003922B2"/>
    <w:rsid w:val="00393CE4"/>
    <w:rsid w:val="003940DC"/>
    <w:rsid w:val="00394246"/>
    <w:rsid w:val="003966C6"/>
    <w:rsid w:val="00396FD7"/>
    <w:rsid w:val="00397547"/>
    <w:rsid w:val="003A0005"/>
    <w:rsid w:val="003A0236"/>
    <w:rsid w:val="003A25D4"/>
    <w:rsid w:val="003A52F5"/>
    <w:rsid w:val="003A5326"/>
    <w:rsid w:val="003B4BE9"/>
    <w:rsid w:val="003B6948"/>
    <w:rsid w:val="003C13EB"/>
    <w:rsid w:val="003C24B8"/>
    <w:rsid w:val="003C267B"/>
    <w:rsid w:val="003C7301"/>
    <w:rsid w:val="003C742A"/>
    <w:rsid w:val="003D212F"/>
    <w:rsid w:val="003D2D53"/>
    <w:rsid w:val="003D5412"/>
    <w:rsid w:val="003D5C42"/>
    <w:rsid w:val="003D65C2"/>
    <w:rsid w:val="003D69A4"/>
    <w:rsid w:val="003D7922"/>
    <w:rsid w:val="003E0413"/>
    <w:rsid w:val="003E2A79"/>
    <w:rsid w:val="003E2ED1"/>
    <w:rsid w:val="003E37F5"/>
    <w:rsid w:val="003E4640"/>
    <w:rsid w:val="003E5337"/>
    <w:rsid w:val="003E6EB6"/>
    <w:rsid w:val="003F03F1"/>
    <w:rsid w:val="003F0CE4"/>
    <w:rsid w:val="003F208E"/>
    <w:rsid w:val="003F3A35"/>
    <w:rsid w:val="003F4D25"/>
    <w:rsid w:val="00400BC7"/>
    <w:rsid w:val="00400F38"/>
    <w:rsid w:val="00401A95"/>
    <w:rsid w:val="00402C80"/>
    <w:rsid w:val="004030FD"/>
    <w:rsid w:val="00403D73"/>
    <w:rsid w:val="004053D3"/>
    <w:rsid w:val="004063A5"/>
    <w:rsid w:val="00406ED0"/>
    <w:rsid w:val="004076E1"/>
    <w:rsid w:val="00411681"/>
    <w:rsid w:val="004122C7"/>
    <w:rsid w:val="004125E1"/>
    <w:rsid w:val="00412C3A"/>
    <w:rsid w:val="00413229"/>
    <w:rsid w:val="0041330F"/>
    <w:rsid w:val="0041381F"/>
    <w:rsid w:val="00413F8D"/>
    <w:rsid w:val="00414B15"/>
    <w:rsid w:val="00415566"/>
    <w:rsid w:val="00420ADD"/>
    <w:rsid w:val="00422237"/>
    <w:rsid w:val="00422BF0"/>
    <w:rsid w:val="0042419A"/>
    <w:rsid w:val="00424500"/>
    <w:rsid w:val="00425393"/>
    <w:rsid w:val="004253BB"/>
    <w:rsid w:val="00427C1C"/>
    <w:rsid w:val="00427E8E"/>
    <w:rsid w:val="00431705"/>
    <w:rsid w:val="00431B71"/>
    <w:rsid w:val="00432691"/>
    <w:rsid w:val="00435D72"/>
    <w:rsid w:val="00440216"/>
    <w:rsid w:val="00441F28"/>
    <w:rsid w:val="00442B4E"/>
    <w:rsid w:val="0044384B"/>
    <w:rsid w:val="0044471A"/>
    <w:rsid w:val="00444B8F"/>
    <w:rsid w:val="00444C3E"/>
    <w:rsid w:val="00445BC5"/>
    <w:rsid w:val="004467A8"/>
    <w:rsid w:val="00447846"/>
    <w:rsid w:val="00451490"/>
    <w:rsid w:val="00451AD8"/>
    <w:rsid w:val="00452667"/>
    <w:rsid w:val="00455DD0"/>
    <w:rsid w:val="00456750"/>
    <w:rsid w:val="00457706"/>
    <w:rsid w:val="00462E29"/>
    <w:rsid w:val="00463428"/>
    <w:rsid w:val="00464BDD"/>
    <w:rsid w:val="00465A79"/>
    <w:rsid w:val="00465F16"/>
    <w:rsid w:val="00470E42"/>
    <w:rsid w:val="004718D5"/>
    <w:rsid w:val="00471F6F"/>
    <w:rsid w:val="00472405"/>
    <w:rsid w:val="004729D1"/>
    <w:rsid w:val="00473C6E"/>
    <w:rsid w:val="00474F93"/>
    <w:rsid w:val="00482F4A"/>
    <w:rsid w:val="00483510"/>
    <w:rsid w:val="00483E6B"/>
    <w:rsid w:val="00485B4B"/>
    <w:rsid w:val="00485B86"/>
    <w:rsid w:val="004902DD"/>
    <w:rsid w:val="004903DC"/>
    <w:rsid w:val="00490B24"/>
    <w:rsid w:val="00491E7D"/>
    <w:rsid w:val="004946E9"/>
    <w:rsid w:val="00496C22"/>
    <w:rsid w:val="004A03A7"/>
    <w:rsid w:val="004A04E7"/>
    <w:rsid w:val="004A1066"/>
    <w:rsid w:val="004A1276"/>
    <w:rsid w:val="004A2D2E"/>
    <w:rsid w:val="004A43B1"/>
    <w:rsid w:val="004A43D8"/>
    <w:rsid w:val="004A6D9E"/>
    <w:rsid w:val="004B0B45"/>
    <w:rsid w:val="004B1D04"/>
    <w:rsid w:val="004B2530"/>
    <w:rsid w:val="004B3AEC"/>
    <w:rsid w:val="004B3E3C"/>
    <w:rsid w:val="004B3F9B"/>
    <w:rsid w:val="004B4365"/>
    <w:rsid w:val="004B52FD"/>
    <w:rsid w:val="004B5524"/>
    <w:rsid w:val="004B555D"/>
    <w:rsid w:val="004B56DB"/>
    <w:rsid w:val="004B5B33"/>
    <w:rsid w:val="004B5B8D"/>
    <w:rsid w:val="004B7309"/>
    <w:rsid w:val="004B7413"/>
    <w:rsid w:val="004C065F"/>
    <w:rsid w:val="004C1B51"/>
    <w:rsid w:val="004C3243"/>
    <w:rsid w:val="004C4651"/>
    <w:rsid w:val="004C47E5"/>
    <w:rsid w:val="004C66BF"/>
    <w:rsid w:val="004C7B0C"/>
    <w:rsid w:val="004D024C"/>
    <w:rsid w:val="004D0CD9"/>
    <w:rsid w:val="004D2145"/>
    <w:rsid w:val="004D4216"/>
    <w:rsid w:val="004D5432"/>
    <w:rsid w:val="004D7C9F"/>
    <w:rsid w:val="004E12FF"/>
    <w:rsid w:val="004E337E"/>
    <w:rsid w:val="004E4A85"/>
    <w:rsid w:val="004E5851"/>
    <w:rsid w:val="004E5901"/>
    <w:rsid w:val="004E5D49"/>
    <w:rsid w:val="004E69E8"/>
    <w:rsid w:val="004F413F"/>
    <w:rsid w:val="004F45BD"/>
    <w:rsid w:val="004F5295"/>
    <w:rsid w:val="004F5DDD"/>
    <w:rsid w:val="004F6582"/>
    <w:rsid w:val="004F6785"/>
    <w:rsid w:val="004F71BA"/>
    <w:rsid w:val="004F799F"/>
    <w:rsid w:val="0050007E"/>
    <w:rsid w:val="00501D11"/>
    <w:rsid w:val="00502461"/>
    <w:rsid w:val="00502B2F"/>
    <w:rsid w:val="00503633"/>
    <w:rsid w:val="0050372C"/>
    <w:rsid w:val="0050604C"/>
    <w:rsid w:val="005065A1"/>
    <w:rsid w:val="00506612"/>
    <w:rsid w:val="00511215"/>
    <w:rsid w:val="00513052"/>
    <w:rsid w:val="00514061"/>
    <w:rsid w:val="0052093B"/>
    <w:rsid w:val="00520B2B"/>
    <w:rsid w:val="00521CD2"/>
    <w:rsid w:val="00522311"/>
    <w:rsid w:val="00523846"/>
    <w:rsid w:val="005248E9"/>
    <w:rsid w:val="0052681E"/>
    <w:rsid w:val="005273E0"/>
    <w:rsid w:val="005314EF"/>
    <w:rsid w:val="00531C2A"/>
    <w:rsid w:val="00532E71"/>
    <w:rsid w:val="00532ECC"/>
    <w:rsid w:val="00534BE1"/>
    <w:rsid w:val="00535616"/>
    <w:rsid w:val="00535ADD"/>
    <w:rsid w:val="00541F03"/>
    <w:rsid w:val="00542E62"/>
    <w:rsid w:val="0054364B"/>
    <w:rsid w:val="0054374F"/>
    <w:rsid w:val="0054525B"/>
    <w:rsid w:val="0054552D"/>
    <w:rsid w:val="005456A1"/>
    <w:rsid w:val="00545871"/>
    <w:rsid w:val="00546A87"/>
    <w:rsid w:val="00547DE7"/>
    <w:rsid w:val="00551C57"/>
    <w:rsid w:val="0055486E"/>
    <w:rsid w:val="00556079"/>
    <w:rsid w:val="0055609A"/>
    <w:rsid w:val="00556D89"/>
    <w:rsid w:val="00557ACF"/>
    <w:rsid w:val="00557D2A"/>
    <w:rsid w:val="0056246A"/>
    <w:rsid w:val="00562A63"/>
    <w:rsid w:val="00564AC4"/>
    <w:rsid w:val="00565979"/>
    <w:rsid w:val="00565A95"/>
    <w:rsid w:val="00566599"/>
    <w:rsid w:val="005669E9"/>
    <w:rsid w:val="00570A84"/>
    <w:rsid w:val="00571912"/>
    <w:rsid w:val="00572B7A"/>
    <w:rsid w:val="0057357D"/>
    <w:rsid w:val="00576C8D"/>
    <w:rsid w:val="005808F0"/>
    <w:rsid w:val="005829B0"/>
    <w:rsid w:val="005830D5"/>
    <w:rsid w:val="0058332D"/>
    <w:rsid w:val="005834C1"/>
    <w:rsid w:val="00585928"/>
    <w:rsid w:val="00585D7A"/>
    <w:rsid w:val="0058612A"/>
    <w:rsid w:val="00587721"/>
    <w:rsid w:val="005929F8"/>
    <w:rsid w:val="005933A9"/>
    <w:rsid w:val="005939C0"/>
    <w:rsid w:val="005973FC"/>
    <w:rsid w:val="005A038E"/>
    <w:rsid w:val="005A05C9"/>
    <w:rsid w:val="005A0C47"/>
    <w:rsid w:val="005A0FCD"/>
    <w:rsid w:val="005A1F79"/>
    <w:rsid w:val="005A29B1"/>
    <w:rsid w:val="005A35BE"/>
    <w:rsid w:val="005A40ED"/>
    <w:rsid w:val="005A6E8A"/>
    <w:rsid w:val="005A7291"/>
    <w:rsid w:val="005A75FC"/>
    <w:rsid w:val="005A76DE"/>
    <w:rsid w:val="005B027E"/>
    <w:rsid w:val="005B1DAC"/>
    <w:rsid w:val="005B24BB"/>
    <w:rsid w:val="005B31F8"/>
    <w:rsid w:val="005B35A2"/>
    <w:rsid w:val="005B4F80"/>
    <w:rsid w:val="005B554B"/>
    <w:rsid w:val="005B7D1B"/>
    <w:rsid w:val="005B7FA4"/>
    <w:rsid w:val="005C03C6"/>
    <w:rsid w:val="005C0677"/>
    <w:rsid w:val="005C10F7"/>
    <w:rsid w:val="005C1BEB"/>
    <w:rsid w:val="005C4747"/>
    <w:rsid w:val="005C4753"/>
    <w:rsid w:val="005C658B"/>
    <w:rsid w:val="005C781A"/>
    <w:rsid w:val="005D26A4"/>
    <w:rsid w:val="005D28E4"/>
    <w:rsid w:val="005D2EA8"/>
    <w:rsid w:val="005D4F78"/>
    <w:rsid w:val="005D5085"/>
    <w:rsid w:val="005D638E"/>
    <w:rsid w:val="005D70D0"/>
    <w:rsid w:val="005D7172"/>
    <w:rsid w:val="005E2273"/>
    <w:rsid w:val="005E4092"/>
    <w:rsid w:val="005E582F"/>
    <w:rsid w:val="005E6CB1"/>
    <w:rsid w:val="005E6CDF"/>
    <w:rsid w:val="005F1366"/>
    <w:rsid w:val="005F1649"/>
    <w:rsid w:val="005F194E"/>
    <w:rsid w:val="005F28D5"/>
    <w:rsid w:val="005F30B4"/>
    <w:rsid w:val="00601AC6"/>
    <w:rsid w:val="00601C2C"/>
    <w:rsid w:val="006028B2"/>
    <w:rsid w:val="006032A7"/>
    <w:rsid w:val="00603A2D"/>
    <w:rsid w:val="00605B5D"/>
    <w:rsid w:val="006060AA"/>
    <w:rsid w:val="00606E14"/>
    <w:rsid w:val="00607B0B"/>
    <w:rsid w:val="006105F2"/>
    <w:rsid w:val="006110D3"/>
    <w:rsid w:val="00614CA5"/>
    <w:rsid w:val="00614FAD"/>
    <w:rsid w:val="00615188"/>
    <w:rsid w:val="006152E9"/>
    <w:rsid w:val="00620B88"/>
    <w:rsid w:val="00621B64"/>
    <w:rsid w:val="00624049"/>
    <w:rsid w:val="0062610D"/>
    <w:rsid w:val="0062673D"/>
    <w:rsid w:val="00630793"/>
    <w:rsid w:val="00630AC7"/>
    <w:rsid w:val="00632017"/>
    <w:rsid w:val="0063499F"/>
    <w:rsid w:val="00635E10"/>
    <w:rsid w:val="00635E4E"/>
    <w:rsid w:val="006418D3"/>
    <w:rsid w:val="00643A37"/>
    <w:rsid w:val="0064542C"/>
    <w:rsid w:val="00651453"/>
    <w:rsid w:val="00652E62"/>
    <w:rsid w:val="00652F1B"/>
    <w:rsid w:val="00653537"/>
    <w:rsid w:val="00653C68"/>
    <w:rsid w:val="006548BA"/>
    <w:rsid w:val="0065637F"/>
    <w:rsid w:val="00656DEE"/>
    <w:rsid w:val="0066090E"/>
    <w:rsid w:val="006619A5"/>
    <w:rsid w:val="006634C3"/>
    <w:rsid w:val="0066389E"/>
    <w:rsid w:val="00664877"/>
    <w:rsid w:val="00667A90"/>
    <w:rsid w:val="0067019A"/>
    <w:rsid w:val="00670206"/>
    <w:rsid w:val="006707F0"/>
    <w:rsid w:val="00671884"/>
    <w:rsid w:val="006727C6"/>
    <w:rsid w:val="006732EA"/>
    <w:rsid w:val="006740F2"/>
    <w:rsid w:val="00674981"/>
    <w:rsid w:val="00675D35"/>
    <w:rsid w:val="006761B1"/>
    <w:rsid w:val="00677DEA"/>
    <w:rsid w:val="00681A26"/>
    <w:rsid w:val="00681E6B"/>
    <w:rsid w:val="006822EF"/>
    <w:rsid w:val="00682FD6"/>
    <w:rsid w:val="006834A7"/>
    <w:rsid w:val="0068442F"/>
    <w:rsid w:val="00685547"/>
    <w:rsid w:val="00686E7E"/>
    <w:rsid w:val="00687836"/>
    <w:rsid w:val="006907AE"/>
    <w:rsid w:val="00691536"/>
    <w:rsid w:val="00691B78"/>
    <w:rsid w:val="006923C3"/>
    <w:rsid w:val="00693CED"/>
    <w:rsid w:val="00693D68"/>
    <w:rsid w:val="0069549C"/>
    <w:rsid w:val="006954D5"/>
    <w:rsid w:val="006959F3"/>
    <w:rsid w:val="006A33AE"/>
    <w:rsid w:val="006A358D"/>
    <w:rsid w:val="006A4EB5"/>
    <w:rsid w:val="006A65C5"/>
    <w:rsid w:val="006B14B5"/>
    <w:rsid w:val="006B168F"/>
    <w:rsid w:val="006B24BE"/>
    <w:rsid w:val="006B39B4"/>
    <w:rsid w:val="006B3C59"/>
    <w:rsid w:val="006B4C5B"/>
    <w:rsid w:val="006B5497"/>
    <w:rsid w:val="006B5FAF"/>
    <w:rsid w:val="006B62EB"/>
    <w:rsid w:val="006C07B0"/>
    <w:rsid w:val="006C10B1"/>
    <w:rsid w:val="006C1AFD"/>
    <w:rsid w:val="006C2024"/>
    <w:rsid w:val="006C245C"/>
    <w:rsid w:val="006C2CE0"/>
    <w:rsid w:val="006C4C5F"/>
    <w:rsid w:val="006C646F"/>
    <w:rsid w:val="006C64FA"/>
    <w:rsid w:val="006C7D75"/>
    <w:rsid w:val="006D06A2"/>
    <w:rsid w:val="006D0A92"/>
    <w:rsid w:val="006D1361"/>
    <w:rsid w:val="006D2E26"/>
    <w:rsid w:val="006D3B2C"/>
    <w:rsid w:val="006D3BD9"/>
    <w:rsid w:val="006D468E"/>
    <w:rsid w:val="006D4AE6"/>
    <w:rsid w:val="006D5AA2"/>
    <w:rsid w:val="006D6F56"/>
    <w:rsid w:val="006D76B8"/>
    <w:rsid w:val="006E11AD"/>
    <w:rsid w:val="006E1830"/>
    <w:rsid w:val="006E227C"/>
    <w:rsid w:val="006E2EDE"/>
    <w:rsid w:val="006E3010"/>
    <w:rsid w:val="006E53BA"/>
    <w:rsid w:val="006E5553"/>
    <w:rsid w:val="006E6AEE"/>
    <w:rsid w:val="006E6CD3"/>
    <w:rsid w:val="006E7427"/>
    <w:rsid w:val="006E7A20"/>
    <w:rsid w:val="006E7AD2"/>
    <w:rsid w:val="006F0233"/>
    <w:rsid w:val="006F1004"/>
    <w:rsid w:val="006F3D40"/>
    <w:rsid w:val="006F5EFC"/>
    <w:rsid w:val="006F61B5"/>
    <w:rsid w:val="006F6600"/>
    <w:rsid w:val="0070065B"/>
    <w:rsid w:val="00700D33"/>
    <w:rsid w:val="00700FBC"/>
    <w:rsid w:val="00701792"/>
    <w:rsid w:val="007033EB"/>
    <w:rsid w:val="00710DCF"/>
    <w:rsid w:val="00711212"/>
    <w:rsid w:val="00712666"/>
    <w:rsid w:val="00712B46"/>
    <w:rsid w:val="00714BD2"/>
    <w:rsid w:val="007159DD"/>
    <w:rsid w:val="00716410"/>
    <w:rsid w:val="0072054B"/>
    <w:rsid w:val="00721657"/>
    <w:rsid w:val="00721967"/>
    <w:rsid w:val="00721E62"/>
    <w:rsid w:val="0072273D"/>
    <w:rsid w:val="00724A08"/>
    <w:rsid w:val="00726177"/>
    <w:rsid w:val="00726D78"/>
    <w:rsid w:val="0073176C"/>
    <w:rsid w:val="007317C9"/>
    <w:rsid w:val="00732B3F"/>
    <w:rsid w:val="00733898"/>
    <w:rsid w:val="00734785"/>
    <w:rsid w:val="007350C4"/>
    <w:rsid w:val="0073663D"/>
    <w:rsid w:val="00740D37"/>
    <w:rsid w:val="00742542"/>
    <w:rsid w:val="00743267"/>
    <w:rsid w:val="007434AD"/>
    <w:rsid w:val="00743BDB"/>
    <w:rsid w:val="00744244"/>
    <w:rsid w:val="00744436"/>
    <w:rsid w:val="00744568"/>
    <w:rsid w:val="007458A4"/>
    <w:rsid w:val="00747121"/>
    <w:rsid w:val="0075093F"/>
    <w:rsid w:val="0075156F"/>
    <w:rsid w:val="00752921"/>
    <w:rsid w:val="00752F34"/>
    <w:rsid w:val="00754268"/>
    <w:rsid w:val="0075488E"/>
    <w:rsid w:val="00755A99"/>
    <w:rsid w:val="0075622F"/>
    <w:rsid w:val="0075657C"/>
    <w:rsid w:val="00756678"/>
    <w:rsid w:val="007573CF"/>
    <w:rsid w:val="00757DA5"/>
    <w:rsid w:val="00757E50"/>
    <w:rsid w:val="00761F5E"/>
    <w:rsid w:val="007635B2"/>
    <w:rsid w:val="0076361E"/>
    <w:rsid w:val="007675A7"/>
    <w:rsid w:val="007675DA"/>
    <w:rsid w:val="00770F6C"/>
    <w:rsid w:val="007710CB"/>
    <w:rsid w:val="00771AB8"/>
    <w:rsid w:val="007726C1"/>
    <w:rsid w:val="007743AF"/>
    <w:rsid w:val="00774ADD"/>
    <w:rsid w:val="00774C79"/>
    <w:rsid w:val="007762F2"/>
    <w:rsid w:val="0077692D"/>
    <w:rsid w:val="00783906"/>
    <w:rsid w:val="00784A0E"/>
    <w:rsid w:val="007853A0"/>
    <w:rsid w:val="00786661"/>
    <w:rsid w:val="00786A94"/>
    <w:rsid w:val="00786AE7"/>
    <w:rsid w:val="007902BD"/>
    <w:rsid w:val="00790CFC"/>
    <w:rsid w:val="00790F2F"/>
    <w:rsid w:val="0079159E"/>
    <w:rsid w:val="00793936"/>
    <w:rsid w:val="00793B87"/>
    <w:rsid w:val="0079503B"/>
    <w:rsid w:val="007A0632"/>
    <w:rsid w:val="007A12AC"/>
    <w:rsid w:val="007A18E2"/>
    <w:rsid w:val="007A2B49"/>
    <w:rsid w:val="007A3917"/>
    <w:rsid w:val="007A73A6"/>
    <w:rsid w:val="007B2B36"/>
    <w:rsid w:val="007B3F83"/>
    <w:rsid w:val="007B55AE"/>
    <w:rsid w:val="007B5DE6"/>
    <w:rsid w:val="007B613F"/>
    <w:rsid w:val="007B7060"/>
    <w:rsid w:val="007B78F3"/>
    <w:rsid w:val="007B7F99"/>
    <w:rsid w:val="007C0A08"/>
    <w:rsid w:val="007C10E2"/>
    <w:rsid w:val="007C2831"/>
    <w:rsid w:val="007C3ECD"/>
    <w:rsid w:val="007C4A1A"/>
    <w:rsid w:val="007C5191"/>
    <w:rsid w:val="007C5360"/>
    <w:rsid w:val="007C536B"/>
    <w:rsid w:val="007C5C9C"/>
    <w:rsid w:val="007C5CE3"/>
    <w:rsid w:val="007D199A"/>
    <w:rsid w:val="007D24D8"/>
    <w:rsid w:val="007D35A3"/>
    <w:rsid w:val="007D487D"/>
    <w:rsid w:val="007D4FB7"/>
    <w:rsid w:val="007D7263"/>
    <w:rsid w:val="007D7D11"/>
    <w:rsid w:val="007E01E1"/>
    <w:rsid w:val="007E207A"/>
    <w:rsid w:val="007E7F86"/>
    <w:rsid w:val="007F06B3"/>
    <w:rsid w:val="007F229E"/>
    <w:rsid w:val="007F4262"/>
    <w:rsid w:val="007F4AE7"/>
    <w:rsid w:val="007F51F6"/>
    <w:rsid w:val="007F6831"/>
    <w:rsid w:val="007F7A24"/>
    <w:rsid w:val="0080085D"/>
    <w:rsid w:val="00802ABB"/>
    <w:rsid w:val="00804974"/>
    <w:rsid w:val="00804CD7"/>
    <w:rsid w:val="008052F2"/>
    <w:rsid w:val="00805C6D"/>
    <w:rsid w:val="00806598"/>
    <w:rsid w:val="00807D52"/>
    <w:rsid w:val="00811A3F"/>
    <w:rsid w:val="00811F58"/>
    <w:rsid w:val="00813837"/>
    <w:rsid w:val="00815272"/>
    <w:rsid w:val="008154C9"/>
    <w:rsid w:val="0081579C"/>
    <w:rsid w:val="00815B53"/>
    <w:rsid w:val="0081723B"/>
    <w:rsid w:val="00817ADF"/>
    <w:rsid w:val="00817E4C"/>
    <w:rsid w:val="00820E43"/>
    <w:rsid w:val="0082355E"/>
    <w:rsid w:val="008249BE"/>
    <w:rsid w:val="00824E50"/>
    <w:rsid w:val="008256AE"/>
    <w:rsid w:val="008258FE"/>
    <w:rsid w:val="00826BFD"/>
    <w:rsid w:val="00834B25"/>
    <w:rsid w:val="00841A28"/>
    <w:rsid w:val="00842366"/>
    <w:rsid w:val="0084368A"/>
    <w:rsid w:val="00844A34"/>
    <w:rsid w:val="00846C44"/>
    <w:rsid w:val="00847141"/>
    <w:rsid w:val="00850C4A"/>
    <w:rsid w:val="00850FB7"/>
    <w:rsid w:val="00851A5E"/>
    <w:rsid w:val="00851CF7"/>
    <w:rsid w:val="00852247"/>
    <w:rsid w:val="008524B0"/>
    <w:rsid w:val="00853127"/>
    <w:rsid w:val="0085316A"/>
    <w:rsid w:val="0085328D"/>
    <w:rsid w:val="0085501C"/>
    <w:rsid w:val="00855159"/>
    <w:rsid w:val="0086120B"/>
    <w:rsid w:val="00862D8D"/>
    <w:rsid w:val="0086431D"/>
    <w:rsid w:val="0086531E"/>
    <w:rsid w:val="0086559B"/>
    <w:rsid w:val="00865BF5"/>
    <w:rsid w:val="008665A6"/>
    <w:rsid w:val="00867B98"/>
    <w:rsid w:val="00870BB3"/>
    <w:rsid w:val="00871B28"/>
    <w:rsid w:val="00872C6D"/>
    <w:rsid w:val="00873704"/>
    <w:rsid w:val="00874EC7"/>
    <w:rsid w:val="00877538"/>
    <w:rsid w:val="00882E29"/>
    <w:rsid w:val="00884FDC"/>
    <w:rsid w:val="008855E9"/>
    <w:rsid w:val="00885F75"/>
    <w:rsid w:val="008870D2"/>
    <w:rsid w:val="00894460"/>
    <w:rsid w:val="00894C8D"/>
    <w:rsid w:val="00895103"/>
    <w:rsid w:val="00895C41"/>
    <w:rsid w:val="008A17A0"/>
    <w:rsid w:val="008A331A"/>
    <w:rsid w:val="008A3F0B"/>
    <w:rsid w:val="008A4940"/>
    <w:rsid w:val="008A4EA1"/>
    <w:rsid w:val="008A52CD"/>
    <w:rsid w:val="008A6B71"/>
    <w:rsid w:val="008A742F"/>
    <w:rsid w:val="008A7AE6"/>
    <w:rsid w:val="008B0116"/>
    <w:rsid w:val="008B121D"/>
    <w:rsid w:val="008B2F3B"/>
    <w:rsid w:val="008B3359"/>
    <w:rsid w:val="008B3F3A"/>
    <w:rsid w:val="008B555D"/>
    <w:rsid w:val="008B7E4D"/>
    <w:rsid w:val="008C057B"/>
    <w:rsid w:val="008C088F"/>
    <w:rsid w:val="008C0DFF"/>
    <w:rsid w:val="008C3960"/>
    <w:rsid w:val="008C41D4"/>
    <w:rsid w:val="008C4F17"/>
    <w:rsid w:val="008C505E"/>
    <w:rsid w:val="008C53E1"/>
    <w:rsid w:val="008C5A33"/>
    <w:rsid w:val="008C656D"/>
    <w:rsid w:val="008C70CF"/>
    <w:rsid w:val="008C7825"/>
    <w:rsid w:val="008C7F82"/>
    <w:rsid w:val="008D0E46"/>
    <w:rsid w:val="008D2D76"/>
    <w:rsid w:val="008D2F5D"/>
    <w:rsid w:val="008D378B"/>
    <w:rsid w:val="008D3BEC"/>
    <w:rsid w:val="008D448C"/>
    <w:rsid w:val="008D4AB3"/>
    <w:rsid w:val="008D55BD"/>
    <w:rsid w:val="008D5E7C"/>
    <w:rsid w:val="008E054B"/>
    <w:rsid w:val="008E0CD1"/>
    <w:rsid w:val="008E134F"/>
    <w:rsid w:val="008E32C3"/>
    <w:rsid w:val="008E3695"/>
    <w:rsid w:val="008E5125"/>
    <w:rsid w:val="008E549F"/>
    <w:rsid w:val="008E780A"/>
    <w:rsid w:val="008E7E0B"/>
    <w:rsid w:val="008E7FAE"/>
    <w:rsid w:val="008F1442"/>
    <w:rsid w:val="008F267E"/>
    <w:rsid w:val="008F34EB"/>
    <w:rsid w:val="008F3609"/>
    <w:rsid w:val="008F393D"/>
    <w:rsid w:val="008F3E63"/>
    <w:rsid w:val="008F6958"/>
    <w:rsid w:val="008F6AEC"/>
    <w:rsid w:val="008F73E0"/>
    <w:rsid w:val="008F7456"/>
    <w:rsid w:val="008F7777"/>
    <w:rsid w:val="008F795D"/>
    <w:rsid w:val="0090171D"/>
    <w:rsid w:val="00903222"/>
    <w:rsid w:val="0090467C"/>
    <w:rsid w:val="00904AF5"/>
    <w:rsid w:val="0090696B"/>
    <w:rsid w:val="00907BC1"/>
    <w:rsid w:val="00910A39"/>
    <w:rsid w:val="00910D1C"/>
    <w:rsid w:val="00910F29"/>
    <w:rsid w:val="00913126"/>
    <w:rsid w:val="00913B72"/>
    <w:rsid w:val="00913D40"/>
    <w:rsid w:val="00914954"/>
    <w:rsid w:val="00917ABB"/>
    <w:rsid w:val="00920145"/>
    <w:rsid w:val="009233EB"/>
    <w:rsid w:val="00925381"/>
    <w:rsid w:val="00926747"/>
    <w:rsid w:val="00927B6E"/>
    <w:rsid w:val="00927F04"/>
    <w:rsid w:val="00930DC3"/>
    <w:rsid w:val="0093262B"/>
    <w:rsid w:val="0093320E"/>
    <w:rsid w:val="00933A71"/>
    <w:rsid w:val="009342AE"/>
    <w:rsid w:val="009350FF"/>
    <w:rsid w:val="00937591"/>
    <w:rsid w:val="00937DD4"/>
    <w:rsid w:val="00940C25"/>
    <w:rsid w:val="00940FCD"/>
    <w:rsid w:val="0094218A"/>
    <w:rsid w:val="009426B7"/>
    <w:rsid w:val="00942952"/>
    <w:rsid w:val="00943424"/>
    <w:rsid w:val="0094426B"/>
    <w:rsid w:val="009444F0"/>
    <w:rsid w:val="00945240"/>
    <w:rsid w:val="00946D94"/>
    <w:rsid w:val="00947264"/>
    <w:rsid w:val="00947DCC"/>
    <w:rsid w:val="00950284"/>
    <w:rsid w:val="00950839"/>
    <w:rsid w:val="0095143A"/>
    <w:rsid w:val="00952069"/>
    <w:rsid w:val="00952565"/>
    <w:rsid w:val="00952BA7"/>
    <w:rsid w:val="00954EE6"/>
    <w:rsid w:val="009562AD"/>
    <w:rsid w:val="00957642"/>
    <w:rsid w:val="00957DA3"/>
    <w:rsid w:val="00961BD3"/>
    <w:rsid w:val="00965174"/>
    <w:rsid w:val="00966C87"/>
    <w:rsid w:val="00967622"/>
    <w:rsid w:val="00967EC4"/>
    <w:rsid w:val="009726C0"/>
    <w:rsid w:val="00973B39"/>
    <w:rsid w:val="00976387"/>
    <w:rsid w:val="00976D28"/>
    <w:rsid w:val="009771E9"/>
    <w:rsid w:val="0097740D"/>
    <w:rsid w:val="009806A1"/>
    <w:rsid w:val="0098128F"/>
    <w:rsid w:val="0098189F"/>
    <w:rsid w:val="009821B4"/>
    <w:rsid w:val="009835AE"/>
    <w:rsid w:val="00983C1F"/>
    <w:rsid w:val="00983E73"/>
    <w:rsid w:val="00985578"/>
    <w:rsid w:val="00985F02"/>
    <w:rsid w:val="00985F26"/>
    <w:rsid w:val="00986F2C"/>
    <w:rsid w:val="00987BCB"/>
    <w:rsid w:val="00990A6C"/>
    <w:rsid w:val="0099117C"/>
    <w:rsid w:val="00991FE6"/>
    <w:rsid w:val="0099453A"/>
    <w:rsid w:val="0099560D"/>
    <w:rsid w:val="00995A99"/>
    <w:rsid w:val="009968CF"/>
    <w:rsid w:val="009973F7"/>
    <w:rsid w:val="00997468"/>
    <w:rsid w:val="009A15B9"/>
    <w:rsid w:val="009A2365"/>
    <w:rsid w:val="009A2415"/>
    <w:rsid w:val="009A28E0"/>
    <w:rsid w:val="009A2E81"/>
    <w:rsid w:val="009A3BF0"/>
    <w:rsid w:val="009A67E6"/>
    <w:rsid w:val="009A7673"/>
    <w:rsid w:val="009B0860"/>
    <w:rsid w:val="009B0B52"/>
    <w:rsid w:val="009B1ABD"/>
    <w:rsid w:val="009B1C7B"/>
    <w:rsid w:val="009B2262"/>
    <w:rsid w:val="009B3343"/>
    <w:rsid w:val="009B5051"/>
    <w:rsid w:val="009B6153"/>
    <w:rsid w:val="009B6337"/>
    <w:rsid w:val="009B6FF3"/>
    <w:rsid w:val="009C02AD"/>
    <w:rsid w:val="009C039F"/>
    <w:rsid w:val="009C1109"/>
    <w:rsid w:val="009C14AD"/>
    <w:rsid w:val="009C35D6"/>
    <w:rsid w:val="009C60CB"/>
    <w:rsid w:val="009D29F4"/>
    <w:rsid w:val="009D588C"/>
    <w:rsid w:val="009D58B7"/>
    <w:rsid w:val="009D5986"/>
    <w:rsid w:val="009D6332"/>
    <w:rsid w:val="009D7119"/>
    <w:rsid w:val="009D7383"/>
    <w:rsid w:val="009E0CA8"/>
    <w:rsid w:val="009E0D21"/>
    <w:rsid w:val="009E3F87"/>
    <w:rsid w:val="009E43DC"/>
    <w:rsid w:val="009E4CFB"/>
    <w:rsid w:val="009E4FA4"/>
    <w:rsid w:val="009E5761"/>
    <w:rsid w:val="009E67C4"/>
    <w:rsid w:val="009E6FE5"/>
    <w:rsid w:val="009E71D9"/>
    <w:rsid w:val="009F14D8"/>
    <w:rsid w:val="009F31E1"/>
    <w:rsid w:val="009F3295"/>
    <w:rsid w:val="009F3787"/>
    <w:rsid w:val="00A00864"/>
    <w:rsid w:val="00A01F42"/>
    <w:rsid w:val="00A02573"/>
    <w:rsid w:val="00A03436"/>
    <w:rsid w:val="00A03DD4"/>
    <w:rsid w:val="00A0431B"/>
    <w:rsid w:val="00A04ACC"/>
    <w:rsid w:val="00A068D0"/>
    <w:rsid w:val="00A11D4E"/>
    <w:rsid w:val="00A11FAD"/>
    <w:rsid w:val="00A133F8"/>
    <w:rsid w:val="00A14D73"/>
    <w:rsid w:val="00A1630C"/>
    <w:rsid w:val="00A1765C"/>
    <w:rsid w:val="00A224A8"/>
    <w:rsid w:val="00A23189"/>
    <w:rsid w:val="00A252E8"/>
    <w:rsid w:val="00A2785D"/>
    <w:rsid w:val="00A305AF"/>
    <w:rsid w:val="00A3067D"/>
    <w:rsid w:val="00A31131"/>
    <w:rsid w:val="00A33443"/>
    <w:rsid w:val="00A35340"/>
    <w:rsid w:val="00A3665A"/>
    <w:rsid w:val="00A36850"/>
    <w:rsid w:val="00A36943"/>
    <w:rsid w:val="00A373FE"/>
    <w:rsid w:val="00A408F4"/>
    <w:rsid w:val="00A40A06"/>
    <w:rsid w:val="00A43889"/>
    <w:rsid w:val="00A458E9"/>
    <w:rsid w:val="00A459F4"/>
    <w:rsid w:val="00A45D51"/>
    <w:rsid w:val="00A5068F"/>
    <w:rsid w:val="00A51754"/>
    <w:rsid w:val="00A51FDE"/>
    <w:rsid w:val="00A52B88"/>
    <w:rsid w:val="00A5502D"/>
    <w:rsid w:val="00A55AE6"/>
    <w:rsid w:val="00A569CE"/>
    <w:rsid w:val="00A56D91"/>
    <w:rsid w:val="00A600DC"/>
    <w:rsid w:val="00A609AF"/>
    <w:rsid w:val="00A60AC4"/>
    <w:rsid w:val="00A61A51"/>
    <w:rsid w:val="00A62CB1"/>
    <w:rsid w:val="00A64243"/>
    <w:rsid w:val="00A65ED5"/>
    <w:rsid w:val="00A66C5E"/>
    <w:rsid w:val="00A705B3"/>
    <w:rsid w:val="00A70BEF"/>
    <w:rsid w:val="00A72100"/>
    <w:rsid w:val="00A7450D"/>
    <w:rsid w:val="00A75372"/>
    <w:rsid w:val="00A7537F"/>
    <w:rsid w:val="00A768F8"/>
    <w:rsid w:val="00A77763"/>
    <w:rsid w:val="00A77AF4"/>
    <w:rsid w:val="00A80444"/>
    <w:rsid w:val="00A822BE"/>
    <w:rsid w:val="00A82F81"/>
    <w:rsid w:val="00A84461"/>
    <w:rsid w:val="00A849BA"/>
    <w:rsid w:val="00A84E82"/>
    <w:rsid w:val="00A8583A"/>
    <w:rsid w:val="00A86318"/>
    <w:rsid w:val="00A8655B"/>
    <w:rsid w:val="00A865F4"/>
    <w:rsid w:val="00A86E86"/>
    <w:rsid w:val="00A90766"/>
    <w:rsid w:val="00A90818"/>
    <w:rsid w:val="00A93FFC"/>
    <w:rsid w:val="00A972B5"/>
    <w:rsid w:val="00AA0321"/>
    <w:rsid w:val="00AA0AB7"/>
    <w:rsid w:val="00AA0FB5"/>
    <w:rsid w:val="00AA1665"/>
    <w:rsid w:val="00AA1EFF"/>
    <w:rsid w:val="00AA22C8"/>
    <w:rsid w:val="00AA29E3"/>
    <w:rsid w:val="00AA3316"/>
    <w:rsid w:val="00AA557F"/>
    <w:rsid w:val="00AA57C8"/>
    <w:rsid w:val="00AA745B"/>
    <w:rsid w:val="00AB0695"/>
    <w:rsid w:val="00AB2175"/>
    <w:rsid w:val="00AB3760"/>
    <w:rsid w:val="00AB3B09"/>
    <w:rsid w:val="00AB3BFD"/>
    <w:rsid w:val="00AB553E"/>
    <w:rsid w:val="00AB7761"/>
    <w:rsid w:val="00AC05EB"/>
    <w:rsid w:val="00AC11F1"/>
    <w:rsid w:val="00AC391B"/>
    <w:rsid w:val="00AC4C65"/>
    <w:rsid w:val="00AC51CD"/>
    <w:rsid w:val="00AC6A46"/>
    <w:rsid w:val="00AC6A90"/>
    <w:rsid w:val="00AC6EFD"/>
    <w:rsid w:val="00AC7210"/>
    <w:rsid w:val="00AD0150"/>
    <w:rsid w:val="00AD2E66"/>
    <w:rsid w:val="00AD356E"/>
    <w:rsid w:val="00AD4DBE"/>
    <w:rsid w:val="00AD6FBF"/>
    <w:rsid w:val="00AD73BD"/>
    <w:rsid w:val="00AD78AD"/>
    <w:rsid w:val="00AE1979"/>
    <w:rsid w:val="00AE1AC6"/>
    <w:rsid w:val="00AE1B39"/>
    <w:rsid w:val="00AE1E6A"/>
    <w:rsid w:val="00AE221D"/>
    <w:rsid w:val="00AE7BD0"/>
    <w:rsid w:val="00AF0281"/>
    <w:rsid w:val="00AF2B1A"/>
    <w:rsid w:val="00AF4C27"/>
    <w:rsid w:val="00AF54E2"/>
    <w:rsid w:val="00AF55BF"/>
    <w:rsid w:val="00AF5C61"/>
    <w:rsid w:val="00B002DC"/>
    <w:rsid w:val="00B0050B"/>
    <w:rsid w:val="00B0251A"/>
    <w:rsid w:val="00B036BE"/>
    <w:rsid w:val="00B04579"/>
    <w:rsid w:val="00B0632A"/>
    <w:rsid w:val="00B0689D"/>
    <w:rsid w:val="00B070FF"/>
    <w:rsid w:val="00B0731A"/>
    <w:rsid w:val="00B0788C"/>
    <w:rsid w:val="00B078C2"/>
    <w:rsid w:val="00B07E54"/>
    <w:rsid w:val="00B07F6E"/>
    <w:rsid w:val="00B10E29"/>
    <w:rsid w:val="00B11230"/>
    <w:rsid w:val="00B136F6"/>
    <w:rsid w:val="00B17C7F"/>
    <w:rsid w:val="00B17FA3"/>
    <w:rsid w:val="00B20915"/>
    <w:rsid w:val="00B233CB"/>
    <w:rsid w:val="00B236FB"/>
    <w:rsid w:val="00B23B39"/>
    <w:rsid w:val="00B249B5"/>
    <w:rsid w:val="00B26C36"/>
    <w:rsid w:val="00B26DC9"/>
    <w:rsid w:val="00B278DE"/>
    <w:rsid w:val="00B30A37"/>
    <w:rsid w:val="00B30AD5"/>
    <w:rsid w:val="00B32D2D"/>
    <w:rsid w:val="00B33473"/>
    <w:rsid w:val="00B34407"/>
    <w:rsid w:val="00B355F8"/>
    <w:rsid w:val="00B3614F"/>
    <w:rsid w:val="00B379A3"/>
    <w:rsid w:val="00B40793"/>
    <w:rsid w:val="00B40BB5"/>
    <w:rsid w:val="00B4375F"/>
    <w:rsid w:val="00B4728A"/>
    <w:rsid w:val="00B47434"/>
    <w:rsid w:val="00B50F36"/>
    <w:rsid w:val="00B521D0"/>
    <w:rsid w:val="00B52725"/>
    <w:rsid w:val="00B53BBF"/>
    <w:rsid w:val="00B53D95"/>
    <w:rsid w:val="00B550D2"/>
    <w:rsid w:val="00B5530B"/>
    <w:rsid w:val="00B56935"/>
    <w:rsid w:val="00B57EDE"/>
    <w:rsid w:val="00B60D80"/>
    <w:rsid w:val="00B63A9D"/>
    <w:rsid w:val="00B64452"/>
    <w:rsid w:val="00B652EE"/>
    <w:rsid w:val="00B7033A"/>
    <w:rsid w:val="00B704A0"/>
    <w:rsid w:val="00B70D4D"/>
    <w:rsid w:val="00B729A8"/>
    <w:rsid w:val="00B73715"/>
    <w:rsid w:val="00B755CA"/>
    <w:rsid w:val="00B81580"/>
    <w:rsid w:val="00B8455F"/>
    <w:rsid w:val="00B84B57"/>
    <w:rsid w:val="00B85601"/>
    <w:rsid w:val="00B86F17"/>
    <w:rsid w:val="00B8751A"/>
    <w:rsid w:val="00B9091C"/>
    <w:rsid w:val="00B9187B"/>
    <w:rsid w:val="00B9377E"/>
    <w:rsid w:val="00B93A9E"/>
    <w:rsid w:val="00B945BB"/>
    <w:rsid w:val="00BA354B"/>
    <w:rsid w:val="00BA3738"/>
    <w:rsid w:val="00BA49D2"/>
    <w:rsid w:val="00BA5B39"/>
    <w:rsid w:val="00BA78AA"/>
    <w:rsid w:val="00BB20D7"/>
    <w:rsid w:val="00BB3C08"/>
    <w:rsid w:val="00BB3D6B"/>
    <w:rsid w:val="00BB3E4A"/>
    <w:rsid w:val="00BB4D82"/>
    <w:rsid w:val="00BC0FBF"/>
    <w:rsid w:val="00BC34E5"/>
    <w:rsid w:val="00BC375C"/>
    <w:rsid w:val="00BC5612"/>
    <w:rsid w:val="00BC69A0"/>
    <w:rsid w:val="00BC6CAE"/>
    <w:rsid w:val="00BC6D46"/>
    <w:rsid w:val="00BD02AD"/>
    <w:rsid w:val="00BD368F"/>
    <w:rsid w:val="00BD5EB2"/>
    <w:rsid w:val="00BD60F7"/>
    <w:rsid w:val="00BD61A7"/>
    <w:rsid w:val="00BD79AA"/>
    <w:rsid w:val="00BE0704"/>
    <w:rsid w:val="00BE1018"/>
    <w:rsid w:val="00BE1F42"/>
    <w:rsid w:val="00BE3EE9"/>
    <w:rsid w:val="00BE57FB"/>
    <w:rsid w:val="00BE7796"/>
    <w:rsid w:val="00BF1B9D"/>
    <w:rsid w:val="00BF2523"/>
    <w:rsid w:val="00BF3AA7"/>
    <w:rsid w:val="00BF4057"/>
    <w:rsid w:val="00BF54BF"/>
    <w:rsid w:val="00BF5826"/>
    <w:rsid w:val="00BF60EA"/>
    <w:rsid w:val="00BF7CB6"/>
    <w:rsid w:val="00BF7FAB"/>
    <w:rsid w:val="00C00EB0"/>
    <w:rsid w:val="00C01356"/>
    <w:rsid w:val="00C040BF"/>
    <w:rsid w:val="00C0418C"/>
    <w:rsid w:val="00C04927"/>
    <w:rsid w:val="00C04C2D"/>
    <w:rsid w:val="00C04D66"/>
    <w:rsid w:val="00C04D80"/>
    <w:rsid w:val="00C053B8"/>
    <w:rsid w:val="00C0693F"/>
    <w:rsid w:val="00C0759B"/>
    <w:rsid w:val="00C114AC"/>
    <w:rsid w:val="00C11A70"/>
    <w:rsid w:val="00C11D89"/>
    <w:rsid w:val="00C11D9C"/>
    <w:rsid w:val="00C1442F"/>
    <w:rsid w:val="00C15924"/>
    <w:rsid w:val="00C15D80"/>
    <w:rsid w:val="00C17A45"/>
    <w:rsid w:val="00C2019F"/>
    <w:rsid w:val="00C20940"/>
    <w:rsid w:val="00C2176D"/>
    <w:rsid w:val="00C24E59"/>
    <w:rsid w:val="00C267F7"/>
    <w:rsid w:val="00C2774D"/>
    <w:rsid w:val="00C33213"/>
    <w:rsid w:val="00C33BB4"/>
    <w:rsid w:val="00C34B4B"/>
    <w:rsid w:val="00C35717"/>
    <w:rsid w:val="00C35AB3"/>
    <w:rsid w:val="00C35AEB"/>
    <w:rsid w:val="00C37083"/>
    <w:rsid w:val="00C3749B"/>
    <w:rsid w:val="00C37C14"/>
    <w:rsid w:val="00C40314"/>
    <w:rsid w:val="00C417D4"/>
    <w:rsid w:val="00C42FFA"/>
    <w:rsid w:val="00C43766"/>
    <w:rsid w:val="00C4463B"/>
    <w:rsid w:val="00C44B34"/>
    <w:rsid w:val="00C459BA"/>
    <w:rsid w:val="00C46414"/>
    <w:rsid w:val="00C469F9"/>
    <w:rsid w:val="00C47814"/>
    <w:rsid w:val="00C478F5"/>
    <w:rsid w:val="00C510B2"/>
    <w:rsid w:val="00C52583"/>
    <w:rsid w:val="00C536DA"/>
    <w:rsid w:val="00C555B4"/>
    <w:rsid w:val="00C57A14"/>
    <w:rsid w:val="00C609A4"/>
    <w:rsid w:val="00C60AA0"/>
    <w:rsid w:val="00C6141B"/>
    <w:rsid w:val="00C621E2"/>
    <w:rsid w:val="00C63E7C"/>
    <w:rsid w:val="00C6422E"/>
    <w:rsid w:val="00C642D4"/>
    <w:rsid w:val="00C64E17"/>
    <w:rsid w:val="00C65BB4"/>
    <w:rsid w:val="00C65C96"/>
    <w:rsid w:val="00C70559"/>
    <w:rsid w:val="00C70CF6"/>
    <w:rsid w:val="00C71861"/>
    <w:rsid w:val="00C71F55"/>
    <w:rsid w:val="00C7494E"/>
    <w:rsid w:val="00C74F2A"/>
    <w:rsid w:val="00C75036"/>
    <w:rsid w:val="00C775D6"/>
    <w:rsid w:val="00C81BF7"/>
    <w:rsid w:val="00C82007"/>
    <w:rsid w:val="00C82061"/>
    <w:rsid w:val="00C84112"/>
    <w:rsid w:val="00C84FAD"/>
    <w:rsid w:val="00C85256"/>
    <w:rsid w:val="00C858BF"/>
    <w:rsid w:val="00C9138B"/>
    <w:rsid w:val="00C92405"/>
    <w:rsid w:val="00C92AA2"/>
    <w:rsid w:val="00C92EBD"/>
    <w:rsid w:val="00C94A89"/>
    <w:rsid w:val="00C95882"/>
    <w:rsid w:val="00C96723"/>
    <w:rsid w:val="00C96724"/>
    <w:rsid w:val="00CA18DD"/>
    <w:rsid w:val="00CA4BB6"/>
    <w:rsid w:val="00CA4D5B"/>
    <w:rsid w:val="00CA639B"/>
    <w:rsid w:val="00CA6415"/>
    <w:rsid w:val="00CA6A7F"/>
    <w:rsid w:val="00CB0637"/>
    <w:rsid w:val="00CB07EF"/>
    <w:rsid w:val="00CB097A"/>
    <w:rsid w:val="00CB0B58"/>
    <w:rsid w:val="00CB2ABB"/>
    <w:rsid w:val="00CB3C5D"/>
    <w:rsid w:val="00CB42FF"/>
    <w:rsid w:val="00CB4C85"/>
    <w:rsid w:val="00CB5E5A"/>
    <w:rsid w:val="00CB6199"/>
    <w:rsid w:val="00CB671C"/>
    <w:rsid w:val="00CB72B1"/>
    <w:rsid w:val="00CB7F3E"/>
    <w:rsid w:val="00CC02BC"/>
    <w:rsid w:val="00CC1CC7"/>
    <w:rsid w:val="00CC1FDF"/>
    <w:rsid w:val="00CC2C80"/>
    <w:rsid w:val="00CC4C00"/>
    <w:rsid w:val="00CC5008"/>
    <w:rsid w:val="00CC6D02"/>
    <w:rsid w:val="00CD07BF"/>
    <w:rsid w:val="00CD11D8"/>
    <w:rsid w:val="00CD2345"/>
    <w:rsid w:val="00CD3E2E"/>
    <w:rsid w:val="00CD4436"/>
    <w:rsid w:val="00CD4902"/>
    <w:rsid w:val="00CD5C73"/>
    <w:rsid w:val="00CD66D7"/>
    <w:rsid w:val="00CE1610"/>
    <w:rsid w:val="00CE1FF9"/>
    <w:rsid w:val="00CE4CFE"/>
    <w:rsid w:val="00CE628E"/>
    <w:rsid w:val="00CE715B"/>
    <w:rsid w:val="00CE71D3"/>
    <w:rsid w:val="00CF031B"/>
    <w:rsid w:val="00CF4182"/>
    <w:rsid w:val="00CF583A"/>
    <w:rsid w:val="00D002CF"/>
    <w:rsid w:val="00D00CBB"/>
    <w:rsid w:val="00D0414C"/>
    <w:rsid w:val="00D042A1"/>
    <w:rsid w:val="00D045FD"/>
    <w:rsid w:val="00D0573D"/>
    <w:rsid w:val="00D06E3A"/>
    <w:rsid w:val="00D0724C"/>
    <w:rsid w:val="00D07835"/>
    <w:rsid w:val="00D07E80"/>
    <w:rsid w:val="00D12A14"/>
    <w:rsid w:val="00D22E4C"/>
    <w:rsid w:val="00D2318A"/>
    <w:rsid w:val="00D23A29"/>
    <w:rsid w:val="00D23B11"/>
    <w:rsid w:val="00D265B8"/>
    <w:rsid w:val="00D27C40"/>
    <w:rsid w:val="00D30655"/>
    <w:rsid w:val="00D30D6B"/>
    <w:rsid w:val="00D31C05"/>
    <w:rsid w:val="00D3293B"/>
    <w:rsid w:val="00D32D6B"/>
    <w:rsid w:val="00D337B6"/>
    <w:rsid w:val="00D338DC"/>
    <w:rsid w:val="00D33AED"/>
    <w:rsid w:val="00D34F4C"/>
    <w:rsid w:val="00D36BAB"/>
    <w:rsid w:val="00D372CC"/>
    <w:rsid w:val="00D3790B"/>
    <w:rsid w:val="00D40876"/>
    <w:rsid w:val="00D40D6A"/>
    <w:rsid w:val="00D41E8D"/>
    <w:rsid w:val="00D43A43"/>
    <w:rsid w:val="00D44D52"/>
    <w:rsid w:val="00D45825"/>
    <w:rsid w:val="00D46B77"/>
    <w:rsid w:val="00D46F21"/>
    <w:rsid w:val="00D4730D"/>
    <w:rsid w:val="00D479CC"/>
    <w:rsid w:val="00D51E1E"/>
    <w:rsid w:val="00D5235D"/>
    <w:rsid w:val="00D535BF"/>
    <w:rsid w:val="00D54099"/>
    <w:rsid w:val="00D54B49"/>
    <w:rsid w:val="00D555F9"/>
    <w:rsid w:val="00D55607"/>
    <w:rsid w:val="00D564EA"/>
    <w:rsid w:val="00D56876"/>
    <w:rsid w:val="00D57753"/>
    <w:rsid w:val="00D57BBA"/>
    <w:rsid w:val="00D57E62"/>
    <w:rsid w:val="00D63C07"/>
    <w:rsid w:val="00D64744"/>
    <w:rsid w:val="00D6507A"/>
    <w:rsid w:val="00D662C4"/>
    <w:rsid w:val="00D668FA"/>
    <w:rsid w:val="00D735E5"/>
    <w:rsid w:val="00D75CCA"/>
    <w:rsid w:val="00D765DF"/>
    <w:rsid w:val="00D76691"/>
    <w:rsid w:val="00D77754"/>
    <w:rsid w:val="00D87594"/>
    <w:rsid w:val="00D907FC"/>
    <w:rsid w:val="00D90841"/>
    <w:rsid w:val="00D91692"/>
    <w:rsid w:val="00D917A6"/>
    <w:rsid w:val="00D938CE"/>
    <w:rsid w:val="00D9517F"/>
    <w:rsid w:val="00D956B7"/>
    <w:rsid w:val="00DA0D00"/>
    <w:rsid w:val="00DA37F3"/>
    <w:rsid w:val="00DA3E30"/>
    <w:rsid w:val="00DA5CDB"/>
    <w:rsid w:val="00DB1836"/>
    <w:rsid w:val="00DB31A3"/>
    <w:rsid w:val="00DB37F2"/>
    <w:rsid w:val="00DB4768"/>
    <w:rsid w:val="00DB4D86"/>
    <w:rsid w:val="00DB5CD6"/>
    <w:rsid w:val="00DB6AE3"/>
    <w:rsid w:val="00DB7218"/>
    <w:rsid w:val="00DC0C4E"/>
    <w:rsid w:val="00DC1A43"/>
    <w:rsid w:val="00DC3A0A"/>
    <w:rsid w:val="00DC458E"/>
    <w:rsid w:val="00DC4742"/>
    <w:rsid w:val="00DC7A51"/>
    <w:rsid w:val="00DD4468"/>
    <w:rsid w:val="00DD63A7"/>
    <w:rsid w:val="00DE23AB"/>
    <w:rsid w:val="00DE2BAB"/>
    <w:rsid w:val="00DE3081"/>
    <w:rsid w:val="00DE32DE"/>
    <w:rsid w:val="00DE3A3E"/>
    <w:rsid w:val="00DE475F"/>
    <w:rsid w:val="00DE4BF4"/>
    <w:rsid w:val="00DE62CD"/>
    <w:rsid w:val="00DE7C56"/>
    <w:rsid w:val="00DF0C5F"/>
    <w:rsid w:val="00DF0D7D"/>
    <w:rsid w:val="00DF1304"/>
    <w:rsid w:val="00DF146F"/>
    <w:rsid w:val="00DF1CF4"/>
    <w:rsid w:val="00DF2048"/>
    <w:rsid w:val="00DF3411"/>
    <w:rsid w:val="00DF7A27"/>
    <w:rsid w:val="00E008DC"/>
    <w:rsid w:val="00E00A06"/>
    <w:rsid w:val="00E02B56"/>
    <w:rsid w:val="00E03D8B"/>
    <w:rsid w:val="00E04C43"/>
    <w:rsid w:val="00E05FD6"/>
    <w:rsid w:val="00E0648F"/>
    <w:rsid w:val="00E06EAA"/>
    <w:rsid w:val="00E103D6"/>
    <w:rsid w:val="00E1121C"/>
    <w:rsid w:val="00E16D7A"/>
    <w:rsid w:val="00E179F1"/>
    <w:rsid w:val="00E20024"/>
    <w:rsid w:val="00E210D5"/>
    <w:rsid w:val="00E214B8"/>
    <w:rsid w:val="00E21D8E"/>
    <w:rsid w:val="00E24F39"/>
    <w:rsid w:val="00E27F2E"/>
    <w:rsid w:val="00E320A7"/>
    <w:rsid w:val="00E3281D"/>
    <w:rsid w:val="00E33039"/>
    <w:rsid w:val="00E34659"/>
    <w:rsid w:val="00E34CAF"/>
    <w:rsid w:val="00E3550E"/>
    <w:rsid w:val="00E3663D"/>
    <w:rsid w:val="00E403E1"/>
    <w:rsid w:val="00E43830"/>
    <w:rsid w:val="00E44460"/>
    <w:rsid w:val="00E45F05"/>
    <w:rsid w:val="00E468F1"/>
    <w:rsid w:val="00E4747D"/>
    <w:rsid w:val="00E475F8"/>
    <w:rsid w:val="00E47977"/>
    <w:rsid w:val="00E503DF"/>
    <w:rsid w:val="00E50C68"/>
    <w:rsid w:val="00E50E03"/>
    <w:rsid w:val="00E522CE"/>
    <w:rsid w:val="00E545B8"/>
    <w:rsid w:val="00E54A72"/>
    <w:rsid w:val="00E54EDA"/>
    <w:rsid w:val="00E551EA"/>
    <w:rsid w:val="00E565F6"/>
    <w:rsid w:val="00E56851"/>
    <w:rsid w:val="00E60313"/>
    <w:rsid w:val="00E61947"/>
    <w:rsid w:val="00E62387"/>
    <w:rsid w:val="00E62D82"/>
    <w:rsid w:val="00E642DB"/>
    <w:rsid w:val="00E644D9"/>
    <w:rsid w:val="00E646E2"/>
    <w:rsid w:val="00E64EC6"/>
    <w:rsid w:val="00E65050"/>
    <w:rsid w:val="00E668A2"/>
    <w:rsid w:val="00E71087"/>
    <w:rsid w:val="00E724D4"/>
    <w:rsid w:val="00E72FD2"/>
    <w:rsid w:val="00E74F57"/>
    <w:rsid w:val="00E77014"/>
    <w:rsid w:val="00E851D3"/>
    <w:rsid w:val="00E8735D"/>
    <w:rsid w:val="00E87B42"/>
    <w:rsid w:val="00E9054A"/>
    <w:rsid w:val="00E918F3"/>
    <w:rsid w:val="00E91F86"/>
    <w:rsid w:val="00E948EE"/>
    <w:rsid w:val="00E94DBD"/>
    <w:rsid w:val="00E94F1E"/>
    <w:rsid w:val="00E95B00"/>
    <w:rsid w:val="00E96914"/>
    <w:rsid w:val="00EA005A"/>
    <w:rsid w:val="00EA2A14"/>
    <w:rsid w:val="00EA2E06"/>
    <w:rsid w:val="00EA385E"/>
    <w:rsid w:val="00EB0405"/>
    <w:rsid w:val="00EB0774"/>
    <w:rsid w:val="00EB1E84"/>
    <w:rsid w:val="00EB3307"/>
    <w:rsid w:val="00EB48F4"/>
    <w:rsid w:val="00EB4BCB"/>
    <w:rsid w:val="00EB703A"/>
    <w:rsid w:val="00EB7A9C"/>
    <w:rsid w:val="00EC0C28"/>
    <w:rsid w:val="00EC1EB8"/>
    <w:rsid w:val="00EC2A14"/>
    <w:rsid w:val="00EC2CB1"/>
    <w:rsid w:val="00EC389C"/>
    <w:rsid w:val="00EC5266"/>
    <w:rsid w:val="00EC651D"/>
    <w:rsid w:val="00EC68F5"/>
    <w:rsid w:val="00EC770D"/>
    <w:rsid w:val="00ED0444"/>
    <w:rsid w:val="00ED21A8"/>
    <w:rsid w:val="00ED27AE"/>
    <w:rsid w:val="00ED308E"/>
    <w:rsid w:val="00ED4F10"/>
    <w:rsid w:val="00ED5330"/>
    <w:rsid w:val="00ED5EB5"/>
    <w:rsid w:val="00ED7FF7"/>
    <w:rsid w:val="00EE307E"/>
    <w:rsid w:val="00EE3784"/>
    <w:rsid w:val="00EE3F26"/>
    <w:rsid w:val="00EE76EA"/>
    <w:rsid w:val="00EF2617"/>
    <w:rsid w:val="00EF5213"/>
    <w:rsid w:val="00EF6A89"/>
    <w:rsid w:val="00EF7BEF"/>
    <w:rsid w:val="00F0145D"/>
    <w:rsid w:val="00F02A91"/>
    <w:rsid w:val="00F032E5"/>
    <w:rsid w:val="00F03D9A"/>
    <w:rsid w:val="00F05C71"/>
    <w:rsid w:val="00F06699"/>
    <w:rsid w:val="00F06DB0"/>
    <w:rsid w:val="00F111EC"/>
    <w:rsid w:val="00F122D4"/>
    <w:rsid w:val="00F12C22"/>
    <w:rsid w:val="00F12C43"/>
    <w:rsid w:val="00F159AC"/>
    <w:rsid w:val="00F174D8"/>
    <w:rsid w:val="00F17AEA"/>
    <w:rsid w:val="00F20B55"/>
    <w:rsid w:val="00F21000"/>
    <w:rsid w:val="00F21564"/>
    <w:rsid w:val="00F217BF"/>
    <w:rsid w:val="00F21895"/>
    <w:rsid w:val="00F22149"/>
    <w:rsid w:val="00F22F12"/>
    <w:rsid w:val="00F23752"/>
    <w:rsid w:val="00F2457A"/>
    <w:rsid w:val="00F25444"/>
    <w:rsid w:val="00F26FAC"/>
    <w:rsid w:val="00F277A2"/>
    <w:rsid w:val="00F30240"/>
    <w:rsid w:val="00F33E08"/>
    <w:rsid w:val="00F35236"/>
    <w:rsid w:val="00F374E1"/>
    <w:rsid w:val="00F42667"/>
    <w:rsid w:val="00F432CF"/>
    <w:rsid w:val="00F434D4"/>
    <w:rsid w:val="00F44463"/>
    <w:rsid w:val="00F457D7"/>
    <w:rsid w:val="00F461D9"/>
    <w:rsid w:val="00F508F6"/>
    <w:rsid w:val="00F524FC"/>
    <w:rsid w:val="00F526F8"/>
    <w:rsid w:val="00F537DB"/>
    <w:rsid w:val="00F53800"/>
    <w:rsid w:val="00F54212"/>
    <w:rsid w:val="00F55007"/>
    <w:rsid w:val="00F55182"/>
    <w:rsid w:val="00F578F4"/>
    <w:rsid w:val="00F57E9B"/>
    <w:rsid w:val="00F60971"/>
    <w:rsid w:val="00F60E75"/>
    <w:rsid w:val="00F62FF7"/>
    <w:rsid w:val="00F6424B"/>
    <w:rsid w:val="00F64E90"/>
    <w:rsid w:val="00F65AB8"/>
    <w:rsid w:val="00F67397"/>
    <w:rsid w:val="00F706AA"/>
    <w:rsid w:val="00F73D87"/>
    <w:rsid w:val="00F73DA3"/>
    <w:rsid w:val="00F73E95"/>
    <w:rsid w:val="00F74177"/>
    <w:rsid w:val="00F742B0"/>
    <w:rsid w:val="00F744D2"/>
    <w:rsid w:val="00F767FC"/>
    <w:rsid w:val="00F7689C"/>
    <w:rsid w:val="00F76B67"/>
    <w:rsid w:val="00F8034A"/>
    <w:rsid w:val="00F810AB"/>
    <w:rsid w:val="00F82375"/>
    <w:rsid w:val="00F841B3"/>
    <w:rsid w:val="00F85F61"/>
    <w:rsid w:val="00F86582"/>
    <w:rsid w:val="00F8663E"/>
    <w:rsid w:val="00F87028"/>
    <w:rsid w:val="00F91364"/>
    <w:rsid w:val="00F92E44"/>
    <w:rsid w:val="00F965E4"/>
    <w:rsid w:val="00F975A4"/>
    <w:rsid w:val="00FA0B6A"/>
    <w:rsid w:val="00FA222A"/>
    <w:rsid w:val="00FA274C"/>
    <w:rsid w:val="00FA36DB"/>
    <w:rsid w:val="00FA3D48"/>
    <w:rsid w:val="00FA4180"/>
    <w:rsid w:val="00FB201B"/>
    <w:rsid w:val="00FB5BA7"/>
    <w:rsid w:val="00FB67CB"/>
    <w:rsid w:val="00FB694B"/>
    <w:rsid w:val="00FB6E6B"/>
    <w:rsid w:val="00FB70E4"/>
    <w:rsid w:val="00FB7B58"/>
    <w:rsid w:val="00FC00CD"/>
    <w:rsid w:val="00FC2142"/>
    <w:rsid w:val="00FC29EE"/>
    <w:rsid w:val="00FC3355"/>
    <w:rsid w:val="00FC3C81"/>
    <w:rsid w:val="00FC4B1A"/>
    <w:rsid w:val="00FC70BB"/>
    <w:rsid w:val="00FC77F1"/>
    <w:rsid w:val="00FD18C7"/>
    <w:rsid w:val="00FD213B"/>
    <w:rsid w:val="00FD31F3"/>
    <w:rsid w:val="00FD3662"/>
    <w:rsid w:val="00FD4137"/>
    <w:rsid w:val="00FD4DED"/>
    <w:rsid w:val="00FD635D"/>
    <w:rsid w:val="00FD6765"/>
    <w:rsid w:val="00FD71DE"/>
    <w:rsid w:val="00FD7334"/>
    <w:rsid w:val="00FE00A1"/>
    <w:rsid w:val="00FE0417"/>
    <w:rsid w:val="00FE072B"/>
    <w:rsid w:val="00FE2120"/>
    <w:rsid w:val="00FE2E1D"/>
    <w:rsid w:val="00FE36B2"/>
    <w:rsid w:val="00FE4465"/>
    <w:rsid w:val="00FE492E"/>
    <w:rsid w:val="00FE5103"/>
    <w:rsid w:val="00FE6F43"/>
    <w:rsid w:val="00FE7F62"/>
    <w:rsid w:val="00FF06A8"/>
    <w:rsid w:val="00FF5EAA"/>
    <w:rsid w:val="00FF6927"/>
    <w:rsid w:val="00FF6ACB"/>
    <w:rsid w:val="00FF772C"/>
    <w:rsid w:val="00FF7B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2"/>
        <w:lang w:val="en-US" w:eastAsia="zh-CN" w:bidi="ar-SA"/>
      </w:rPr>
    </w:rPrDefault>
    <w:pPrDefault>
      <w:pPr>
        <w:spacing w:line="276" w:lineRule="auto"/>
        <w:ind w:left="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659"/>
    <w:pPr>
      <w:spacing w:line="240" w:lineRule="auto"/>
      <w:ind w:left="0"/>
    </w:pPr>
    <w:rPr>
      <w:rFonts w:eastAsia="PMingLiU"/>
      <w:szCs w:val="24"/>
    </w:rPr>
  </w:style>
  <w:style w:type="paragraph" w:styleId="Heading2">
    <w:name w:val="heading 2"/>
    <w:basedOn w:val="Normal"/>
    <w:link w:val="Heading2Char"/>
    <w:uiPriority w:val="9"/>
    <w:qFormat/>
    <w:rsid w:val="00E34659"/>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unhideWhenUsed/>
    <w:qFormat/>
    <w:rsid w:val="00E34659"/>
    <w:pPr>
      <w:keepNext/>
      <w:spacing w:before="240" w:after="60"/>
      <w:outlineLvl w:val="2"/>
    </w:pPr>
    <w:rPr>
      <w:rFonts w:ascii="Cambria" w:eastAsia="SimSu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4659"/>
    <w:rPr>
      <w:rFonts w:eastAsia="PMingLiU"/>
      <w:b/>
      <w:bCs/>
      <w:sz w:val="36"/>
      <w:szCs w:val="36"/>
    </w:rPr>
  </w:style>
  <w:style w:type="character" w:customStyle="1" w:styleId="Heading3Char">
    <w:name w:val="Heading 3 Char"/>
    <w:basedOn w:val="DefaultParagraphFont"/>
    <w:link w:val="Heading3"/>
    <w:uiPriority w:val="9"/>
    <w:rsid w:val="00E34659"/>
    <w:rPr>
      <w:rFonts w:ascii="Cambria" w:eastAsia="SimSun" w:hAnsi="Cambria"/>
      <w:b/>
      <w:bCs/>
      <w:sz w:val="26"/>
      <w:szCs w:val="26"/>
    </w:rPr>
  </w:style>
  <w:style w:type="paragraph" w:customStyle="1" w:styleId="normaltext13thuthang">
    <w:name w:val="normaltext13thuthang"/>
    <w:basedOn w:val="Normal"/>
    <w:uiPriority w:val="99"/>
    <w:rsid w:val="00E34659"/>
    <w:pPr>
      <w:spacing w:line="288" w:lineRule="auto"/>
      <w:ind w:left="300" w:right="120"/>
      <w:jc w:val="both"/>
    </w:pPr>
    <w:rPr>
      <w:sz w:val="26"/>
      <w:szCs w:val="26"/>
    </w:rPr>
  </w:style>
  <w:style w:type="paragraph" w:styleId="NoSpacing">
    <w:name w:val="No Spacing"/>
    <w:uiPriority w:val="1"/>
    <w:qFormat/>
    <w:rsid w:val="00E34659"/>
    <w:pPr>
      <w:spacing w:line="240" w:lineRule="auto"/>
      <w:ind w:left="0"/>
    </w:pPr>
    <w:rPr>
      <w:rFonts w:eastAsia="PMingLiU"/>
      <w:szCs w:val="24"/>
    </w:rPr>
  </w:style>
  <w:style w:type="paragraph" w:customStyle="1" w:styleId="1">
    <w:name w:val="1."/>
    <w:basedOn w:val="Normal"/>
    <w:autoRedefine/>
    <w:rsid w:val="00E34659"/>
    <w:pPr>
      <w:spacing w:before="120" w:after="120" w:line="288" w:lineRule="auto"/>
      <w:jc w:val="both"/>
    </w:pPr>
    <w:rPr>
      <w:b/>
      <w:bCs/>
      <w:sz w:val="26"/>
      <w:szCs w:val="2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1158</Words>
  <Characters>6603</Characters>
  <Application>Microsoft Office Word</Application>
  <DocSecurity>0</DocSecurity>
  <Lines>55</Lines>
  <Paragraphs>15</Paragraphs>
  <ScaleCrop>false</ScaleCrop>
  <Company/>
  <LinksUpToDate>false</LinksUpToDate>
  <CharactersWithSpaces>7746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cp:revision>
  <dcterms:created xsi:type="dcterms:W3CDTF">2015-12-31T03:09:00Z</dcterms:created>
  <dcterms:modified xsi:type="dcterms:W3CDTF">2015-12-31T03:21:00Z</dcterms:modified>
</cp:coreProperties>
</file>